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DD" w:rsidRDefault="00256BDD">
      <w:pPr>
        <w:jc w:val="center"/>
        <w:rPr>
          <w:rFonts w:ascii="Book Antiqua" w:eastAsia="Book Antiqua" w:hAnsi="Book Antiqua" w:cs="Book Antiqua"/>
          <w:b/>
          <w:sz w:val="16"/>
          <w:szCs w:val="16"/>
        </w:rPr>
      </w:pPr>
    </w:p>
    <w:p w:rsidR="00256BDD" w:rsidRDefault="00E968F0">
      <w:pPr>
        <w:jc w:val="center"/>
        <w:rPr>
          <w:rFonts w:ascii="PMingLiU" w:eastAsia="PMingLiU" w:hAnsi="PMingLiU" w:cs="PMingLiU"/>
          <w:b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Grade Change for School Year</w:t>
      </w:r>
      <w:r>
        <w:rPr>
          <w:rFonts w:ascii="PMingLiU" w:eastAsia="PMingLiU" w:hAnsi="PMingLiU" w:cs="PMingLiU"/>
          <w:b/>
          <w:sz w:val="30"/>
          <w:szCs w:val="30"/>
        </w:rPr>
        <w:t>: _____________</w:t>
      </w:r>
    </w:p>
    <w:p w:rsidR="00256BDD" w:rsidRDefault="00256BDD">
      <w:pPr>
        <w:jc w:val="center"/>
        <w:rPr>
          <w:rFonts w:ascii="PMingLiU" w:eastAsia="PMingLiU" w:hAnsi="PMingLiU" w:cs="PMingLiU"/>
          <w:b/>
          <w:sz w:val="16"/>
          <w:szCs w:val="16"/>
        </w:rPr>
      </w:pPr>
    </w:p>
    <w:p w:rsidR="00256BDD" w:rsidRDefault="00256BDD">
      <w:pPr>
        <w:jc w:val="center"/>
        <w:rPr>
          <w:rFonts w:ascii="PMingLiU" w:eastAsia="PMingLiU" w:hAnsi="PMingLiU" w:cs="PMingLiU"/>
          <w:b/>
          <w:sz w:val="8"/>
          <w:szCs w:val="8"/>
        </w:rPr>
      </w:pPr>
    </w:p>
    <w:p w:rsidR="00256BDD" w:rsidRDefault="00E968F0">
      <w:pPr>
        <w:rPr>
          <w:rFonts w:ascii="Libre Baskerville" w:eastAsia="Libre Baskerville" w:hAnsi="Libre Baskerville" w:cs="Libre Baskerville"/>
          <w:b/>
        </w:rPr>
      </w:pPr>
      <w:r>
        <w:rPr>
          <w:rFonts w:ascii="PMingLiU" w:eastAsia="PMingLiU" w:hAnsi="PMingLiU" w:cs="PMingLiU"/>
          <w:b/>
        </w:rPr>
        <w:t xml:space="preserve"> </w:t>
      </w:r>
      <w:r>
        <w:rPr>
          <w:rFonts w:ascii="Libre Baskerville" w:eastAsia="Libre Baskerville" w:hAnsi="Libre Baskerville" w:cs="Libre Baskerville"/>
          <w:b/>
        </w:rPr>
        <w:t>Teacher Name:  _________________________________________</w:t>
      </w:r>
    </w:p>
    <w:p w:rsidR="00256BDD" w:rsidRDefault="00256BDD">
      <w:pPr>
        <w:rPr>
          <w:rFonts w:ascii="PMingLiU" w:eastAsia="PMingLiU" w:hAnsi="PMingLiU" w:cs="PMingLiU"/>
          <w:b/>
          <w:sz w:val="20"/>
          <w:szCs w:val="20"/>
        </w:rPr>
      </w:pPr>
    </w:p>
    <w:tbl>
      <w:tblPr>
        <w:tblStyle w:val="a"/>
        <w:tblW w:w="10710" w:type="dxa"/>
        <w:tblLayout w:type="fixed"/>
        <w:tblLook w:val="0000" w:firstRow="0" w:lastRow="0" w:firstColumn="0" w:lastColumn="0" w:noHBand="0" w:noVBand="0"/>
      </w:tblPr>
      <w:tblGrid>
        <w:gridCol w:w="6910"/>
        <w:gridCol w:w="3800"/>
      </w:tblGrid>
      <w:tr w:rsidR="00256BDD">
        <w:trPr>
          <w:trHeight w:val="395"/>
        </w:trPr>
        <w:tc>
          <w:tcPr>
            <w:tcW w:w="69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b/>
                <w:sz w:val="30"/>
                <w:szCs w:val="30"/>
              </w:rPr>
            </w:pPr>
          </w:p>
          <w:p w:rsidR="00256BDD" w:rsidRDefault="00E968F0">
            <w:pPr>
              <w:spacing w:after="58"/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Teacher Signature:</w:t>
            </w:r>
          </w:p>
        </w:tc>
        <w:tc>
          <w:tcPr>
            <w:tcW w:w="3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b/>
              </w:rPr>
            </w:pPr>
          </w:p>
          <w:p w:rsidR="00256BDD" w:rsidRDefault="00E968F0">
            <w:pPr>
              <w:spacing w:after="58"/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Date: </w:t>
            </w:r>
          </w:p>
        </w:tc>
      </w:tr>
    </w:tbl>
    <w:p w:rsidR="00256BDD" w:rsidRDefault="00256BDD">
      <w:pPr>
        <w:ind w:right="-180"/>
        <w:rPr>
          <w:rFonts w:ascii="PMingLiU" w:eastAsia="PMingLiU" w:hAnsi="PMingLiU" w:cs="PMingLiU"/>
          <w:sz w:val="8"/>
          <w:szCs w:val="8"/>
        </w:rPr>
      </w:pPr>
    </w:p>
    <w:tbl>
      <w:tblPr>
        <w:tblStyle w:val="a0"/>
        <w:tblW w:w="10796" w:type="dxa"/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2070"/>
        <w:gridCol w:w="540"/>
        <w:gridCol w:w="550"/>
        <w:gridCol w:w="529"/>
        <w:gridCol w:w="572"/>
        <w:gridCol w:w="550"/>
        <w:gridCol w:w="550"/>
        <w:gridCol w:w="550"/>
        <w:gridCol w:w="565"/>
        <w:gridCol w:w="540"/>
      </w:tblGrid>
      <w:tr w:rsidR="00256BDD">
        <w:trPr>
          <w:trHeight w:val="927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Arial Narrow" w:eastAsia="Arial Narrow" w:hAnsi="Arial Narrow" w:cs="Arial Narrow"/>
                <w:sz w:val="30"/>
                <w:szCs w:val="30"/>
              </w:rPr>
            </w:pPr>
          </w:p>
          <w:p w:rsidR="00256BDD" w:rsidRDefault="00256BD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256BDD" w:rsidRDefault="00E968F0">
            <w:pPr>
              <w:spacing w:after="58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Student  Name</w:t>
            </w:r>
            <w:proofErr w:type="gramEnd"/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Arial Narrow" w:eastAsia="Arial Narrow" w:hAnsi="Arial Narrow" w:cs="Arial Narrow"/>
                <w:b/>
              </w:rPr>
            </w:pP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Grade</w:t>
            </w: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11</w:t>
            </w:r>
          </w:p>
          <w:p w:rsidR="00256BDD" w:rsidRDefault="00E968F0">
            <w:pPr>
              <w:spacing w:after="58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12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256BDD" w:rsidRDefault="00256BD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Course</w:t>
            </w:r>
          </w:p>
          <w:p w:rsidR="00256BDD" w:rsidRDefault="00E968F0">
            <w:pPr>
              <w:spacing w:after="58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256BDD" w:rsidRDefault="00256BD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256BDD" w:rsidRDefault="00256BD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256BDD" w:rsidRDefault="00E968F0">
            <w:pPr>
              <w:spacing w:after="58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Per</w:t>
            </w:r>
          </w:p>
        </w:tc>
        <w:tc>
          <w:tcPr>
            <w:tcW w:w="22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Old Grade</w:t>
            </w: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Term</w:t>
            </w:r>
          </w:p>
          <w:p w:rsidR="00256BDD" w:rsidRDefault="00E968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1     2     3       4  </w:t>
            </w:r>
          </w:p>
          <w:p w:rsidR="00256BDD" w:rsidRDefault="00E968F0">
            <w:pPr>
              <w:spacing w:after="58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New Grade</w:t>
            </w:r>
          </w:p>
          <w:p w:rsidR="00256BDD" w:rsidRDefault="00E968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Term</w:t>
            </w:r>
          </w:p>
          <w:p w:rsidR="00256BDD" w:rsidRDefault="00E968F0">
            <w:pPr>
              <w:spacing w:after="58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1      2      3     4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b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 xml:space="preserve">Reason for change:                 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E968F0">
            <w:pPr>
              <w:tabs>
                <w:tab w:val="left" w:pos="-1440"/>
              </w:tabs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Reason for change:</w:t>
            </w:r>
            <w:r>
              <w:rPr>
                <w:rFonts w:ascii="PMingLiU" w:eastAsia="PMingLiU" w:hAnsi="PMingLiU" w:cs="PMingLiU"/>
                <w:sz w:val="14"/>
                <w:szCs w:val="14"/>
              </w:rPr>
              <w:tab/>
            </w:r>
            <w:r>
              <w:rPr>
                <w:rFonts w:ascii="PMingLiU" w:eastAsia="PMingLiU" w:hAnsi="PMingLiU" w:cs="PMingLiU"/>
                <w:sz w:val="14"/>
                <w:szCs w:val="14"/>
              </w:rPr>
              <w:t xml:space="preserve">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tabs>
                <w:tab w:val="left" w:pos="-1440"/>
              </w:tabs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Reason for change:</w:t>
            </w:r>
            <w:r>
              <w:rPr>
                <w:rFonts w:ascii="PMingLiU" w:eastAsia="PMingLiU" w:hAnsi="PMingLiU" w:cs="PMingLiU"/>
                <w:sz w:val="14"/>
                <w:szCs w:val="14"/>
              </w:rPr>
              <w:tab/>
              <w:t xml:space="preserve"> 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tabs>
                <w:tab w:val="left" w:pos="-1440"/>
              </w:tabs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Reason for change:</w:t>
            </w:r>
            <w:r>
              <w:rPr>
                <w:rFonts w:ascii="PMingLiU" w:eastAsia="PMingLiU" w:hAnsi="PMingLiU" w:cs="PMingLiU"/>
                <w:sz w:val="14"/>
                <w:szCs w:val="14"/>
              </w:rPr>
              <w:tab/>
              <w:t xml:space="preserve">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 xml:space="preserve">Reason for change:         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E968F0">
            <w:pPr>
              <w:tabs>
                <w:tab w:val="left" w:pos="-1440"/>
              </w:tabs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Reason for change:</w:t>
            </w:r>
            <w:r>
              <w:rPr>
                <w:rFonts w:ascii="PMingLiU" w:eastAsia="PMingLiU" w:hAnsi="PMingLiU" w:cs="PMingLiU"/>
                <w:sz w:val="14"/>
                <w:szCs w:val="14"/>
              </w:rPr>
              <w:tab/>
            </w:r>
            <w:r>
              <w:rPr>
                <w:rFonts w:ascii="PMingLiU" w:eastAsia="PMingLiU" w:hAnsi="PMingLiU" w:cs="PMingLiU"/>
                <w:sz w:val="14"/>
                <w:szCs w:val="14"/>
              </w:rPr>
              <w:t xml:space="preserve"> 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E968F0">
            <w:pPr>
              <w:tabs>
                <w:tab w:val="left" w:pos="-1440"/>
              </w:tabs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Reason for change:</w:t>
            </w:r>
            <w:r>
              <w:rPr>
                <w:rFonts w:ascii="PMingLiU" w:eastAsia="PMingLiU" w:hAnsi="PMingLiU" w:cs="PMingLiU"/>
                <w:sz w:val="14"/>
                <w:szCs w:val="14"/>
              </w:rPr>
              <w:tab/>
              <w:t xml:space="preserve"> 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E968F0">
            <w:pPr>
              <w:tabs>
                <w:tab w:val="left" w:pos="-1440"/>
              </w:tabs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Reason for change:</w:t>
            </w:r>
            <w:r>
              <w:rPr>
                <w:rFonts w:ascii="PMingLiU" w:eastAsia="PMingLiU" w:hAnsi="PMingLiU" w:cs="PMingLiU"/>
                <w:sz w:val="14"/>
                <w:szCs w:val="14"/>
              </w:rPr>
              <w:tab/>
              <w:t xml:space="preserve"> 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  <w:tr w:rsidR="00256BDD">
        <w:tc>
          <w:tcPr>
            <w:tcW w:w="30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256BDD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</w:p>
        </w:tc>
      </w:tr>
      <w:tr w:rsidR="00256BDD">
        <w:tc>
          <w:tcPr>
            <w:tcW w:w="8591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56BDD" w:rsidRDefault="00E968F0">
            <w:pPr>
              <w:tabs>
                <w:tab w:val="left" w:pos="-1440"/>
              </w:tabs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Reason for change:</w:t>
            </w:r>
            <w:r>
              <w:rPr>
                <w:rFonts w:ascii="PMingLiU" w:eastAsia="PMingLiU" w:hAnsi="PMingLiU" w:cs="PMingLiU"/>
                <w:sz w:val="14"/>
                <w:szCs w:val="14"/>
              </w:rPr>
              <w:tab/>
            </w:r>
            <w:r>
              <w:rPr>
                <w:rFonts w:ascii="PMingLiU" w:eastAsia="PMingLiU" w:hAnsi="PMingLiU" w:cs="PMingLiU"/>
                <w:sz w:val="14"/>
                <w:szCs w:val="14"/>
              </w:rPr>
              <w:t xml:space="preserve">                                                                                       </w:t>
            </w:r>
          </w:p>
        </w:tc>
        <w:tc>
          <w:tcPr>
            <w:tcW w:w="2205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sz w:val="14"/>
                <w:szCs w:val="14"/>
              </w:rPr>
              <w:t>Admin Sig:</w:t>
            </w:r>
          </w:p>
        </w:tc>
      </w:tr>
    </w:tbl>
    <w:p w:rsidR="00256BDD" w:rsidRDefault="00256BDD">
      <w:pPr>
        <w:ind w:right="-180"/>
        <w:rPr>
          <w:rFonts w:ascii="PMingLiU" w:eastAsia="PMingLiU" w:hAnsi="PMingLiU" w:cs="PMingLiU"/>
          <w:sz w:val="8"/>
          <w:szCs w:val="8"/>
        </w:rPr>
      </w:pPr>
    </w:p>
    <w:tbl>
      <w:tblPr>
        <w:tblStyle w:val="a1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56BDD">
        <w:tc>
          <w:tcPr>
            <w:tcW w:w="10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56BDD" w:rsidRDefault="00256BDD">
            <w:pPr>
              <w:spacing w:line="120" w:lineRule="auto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256BDD" w:rsidRDefault="00256BDD">
            <w:pPr>
              <w:rPr>
                <w:rFonts w:ascii="PMingLiU" w:eastAsia="PMingLiU" w:hAnsi="PMingLiU" w:cs="PMingLiU"/>
                <w:b/>
                <w:sz w:val="10"/>
                <w:szCs w:val="10"/>
              </w:rPr>
            </w:pPr>
          </w:p>
          <w:p w:rsidR="00256BDD" w:rsidRDefault="00E968F0">
            <w:pPr>
              <w:spacing w:after="58"/>
              <w:rPr>
                <w:rFonts w:ascii="PMingLiU" w:eastAsia="PMingLiU" w:hAnsi="PMingLiU" w:cs="PMingLiU"/>
                <w:b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b/>
                <w:sz w:val="18"/>
                <w:szCs w:val="18"/>
              </w:rPr>
              <w:t xml:space="preserve">Changed </w:t>
            </w:r>
            <w:proofErr w:type="gramStart"/>
            <w:r>
              <w:rPr>
                <w:rFonts w:ascii="PMingLiU" w:eastAsia="PMingLiU" w:hAnsi="PMingLiU" w:cs="PMingLiU"/>
                <w:b/>
                <w:sz w:val="18"/>
                <w:szCs w:val="18"/>
              </w:rPr>
              <w:t>by:_</w:t>
            </w:r>
            <w:proofErr w:type="gramEnd"/>
            <w:r>
              <w:rPr>
                <w:rFonts w:ascii="PMingLiU" w:eastAsia="PMingLiU" w:hAnsi="PMingLiU" w:cs="PMingLiU"/>
                <w:b/>
                <w:sz w:val="18"/>
                <w:szCs w:val="18"/>
              </w:rPr>
              <w:t>__________________________________________________ Date Grade Changed :________________________________</w:t>
            </w:r>
          </w:p>
        </w:tc>
      </w:tr>
    </w:tbl>
    <w:p w:rsidR="00256BDD" w:rsidRDefault="00256BDD">
      <w:pPr>
        <w:ind w:right="-180"/>
        <w:rPr>
          <w:rFonts w:ascii="PMingLiU" w:eastAsia="PMingLiU" w:hAnsi="PMingLiU" w:cs="PMingLiU"/>
          <w:sz w:val="16"/>
          <w:szCs w:val="16"/>
        </w:rPr>
      </w:pPr>
      <w:bookmarkStart w:id="0" w:name="_GoBack"/>
      <w:bookmarkEnd w:id="0"/>
    </w:p>
    <w:sectPr w:rsidR="00256BDD">
      <w:headerReference w:type="default" r:id="rId6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68F0">
      <w:r>
        <w:separator/>
      </w:r>
    </w:p>
  </w:endnote>
  <w:endnote w:type="continuationSeparator" w:id="0">
    <w:p w:rsidR="00000000" w:rsidRDefault="00E9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Libre Baskervill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968F0">
      <w:r>
        <w:separator/>
      </w:r>
    </w:p>
  </w:footnote>
  <w:footnote w:type="continuationSeparator" w:id="0">
    <w:p w:rsidR="00000000" w:rsidRDefault="00E9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DD" w:rsidRDefault="00E968F0">
    <w:pPr>
      <w:jc w:val="center"/>
      <w:rPr>
        <w:rFonts w:ascii="Libre Baskerville" w:eastAsia="Libre Baskerville" w:hAnsi="Libre Baskerville" w:cs="Libre Baskerville"/>
        <w:b/>
        <w:sz w:val="56"/>
        <w:szCs w:val="56"/>
      </w:rPr>
    </w:pPr>
    <w:r>
      <w:rPr>
        <w:rFonts w:ascii="Libre Baskerville" w:eastAsia="Libre Baskerville" w:hAnsi="Libre Baskerville" w:cs="Libre Baskerville"/>
        <w:b/>
        <w:sz w:val="56"/>
        <w:szCs w:val="56"/>
      </w:rPr>
      <w:t>Springville High School</w:t>
    </w:r>
  </w:p>
  <w:p w:rsidR="00256BDD" w:rsidRDefault="00E968F0">
    <w:pPr>
      <w:jc w:val="center"/>
      <w:rPr>
        <w:rFonts w:ascii="Libre Baskerville" w:eastAsia="Libre Baskerville" w:hAnsi="Libre Baskerville" w:cs="Libre Baskerville"/>
        <w:b/>
        <w:sz w:val="48"/>
        <w:szCs w:val="48"/>
      </w:rPr>
    </w:pPr>
    <w:r>
      <w:rPr>
        <w:rFonts w:ascii="Libre Baskerville" w:eastAsia="Libre Baskerville" w:hAnsi="Libre Baskerville" w:cs="Libre Baskerville"/>
        <w:b/>
        <w:sz w:val="48"/>
        <w:szCs w:val="48"/>
      </w:rPr>
      <w:t>Grade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D"/>
    <w:rsid w:val="00256BDD"/>
    <w:rsid w:val="00E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E9D2"/>
  <w15:docId w15:val="{B762998D-85B2-478B-AD8B-D302E728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 Graff</dc:creator>
  <cp:lastModifiedBy>Tona Graff</cp:lastModifiedBy>
  <cp:revision>2</cp:revision>
  <dcterms:created xsi:type="dcterms:W3CDTF">2020-09-03T20:24:00Z</dcterms:created>
  <dcterms:modified xsi:type="dcterms:W3CDTF">2020-09-03T20:24:00Z</dcterms:modified>
</cp:coreProperties>
</file>