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6F" w:rsidRDefault="00D13A25">
      <w:pPr>
        <w:rPr>
          <w:rFonts w:ascii="Arial" w:hAnsi="Arial" w:cs="Arial"/>
          <w:sz w:val="22"/>
          <w:szCs w:val="22"/>
        </w:rPr>
      </w:pPr>
      <w:r>
        <w:rPr>
          <w:rFonts w:ascii="Arial" w:hAnsi="Arial" w:cs="Arial"/>
          <w:sz w:val="22"/>
          <w:szCs w:val="22"/>
        </w:rPr>
        <w:t>Name___________________________________________________     Date__________________________</w:t>
      </w:r>
    </w:p>
    <w:p w:rsidR="00D13A25" w:rsidRDefault="00D13A25">
      <w:pPr>
        <w:rPr>
          <w:rFonts w:ascii="Arial" w:hAnsi="Arial" w:cs="Arial"/>
          <w:sz w:val="22"/>
          <w:szCs w:val="22"/>
        </w:rPr>
      </w:pPr>
    </w:p>
    <w:p w:rsidR="00D13A25" w:rsidRDefault="00D13A25">
      <w:pPr>
        <w:rPr>
          <w:rFonts w:ascii="Arial" w:hAnsi="Arial" w:cs="Arial"/>
          <w:sz w:val="22"/>
          <w:szCs w:val="22"/>
        </w:rPr>
      </w:pPr>
    </w:p>
    <w:p w:rsidR="00D13A25" w:rsidRPr="00D13A25" w:rsidRDefault="00D13A25">
      <w:pPr>
        <w:rPr>
          <w:rFonts w:ascii="Arial" w:hAnsi="Arial" w:cs="Arial"/>
          <w:b/>
          <w:sz w:val="22"/>
          <w:szCs w:val="22"/>
        </w:rPr>
      </w:pPr>
      <w:bookmarkStart w:id="0" w:name="_GoBack"/>
      <w:r w:rsidRPr="00D13A25">
        <w:rPr>
          <w:rFonts w:ascii="Arial" w:hAnsi="Arial" w:cs="Arial"/>
          <w:b/>
          <w:sz w:val="22"/>
          <w:szCs w:val="22"/>
        </w:rPr>
        <w:t>Viewpoint on Ukraine: Why African wars get different treatment</w:t>
      </w:r>
    </w:p>
    <w:bookmarkEnd w:id="0"/>
    <w:p w:rsidR="00D13A25" w:rsidRDefault="00D13A25">
      <w:pPr>
        <w:rPr>
          <w:rFonts w:ascii="Arial" w:hAnsi="Arial" w:cs="Arial"/>
          <w:sz w:val="22"/>
          <w:szCs w:val="22"/>
        </w:rPr>
      </w:pPr>
      <w:r>
        <w:rPr>
          <w:rFonts w:ascii="Arial" w:hAnsi="Arial" w:cs="Arial"/>
          <w:sz w:val="22"/>
          <w:szCs w:val="22"/>
        </w:rPr>
        <w:t>BBC News</w:t>
      </w:r>
    </w:p>
    <w:p w:rsidR="00D13A25" w:rsidRDefault="00D13A25">
      <w:pPr>
        <w:rPr>
          <w:rFonts w:ascii="Arial" w:hAnsi="Arial" w:cs="Arial"/>
          <w:sz w:val="22"/>
          <w:szCs w:val="22"/>
        </w:rPr>
      </w:pPr>
      <w:r w:rsidRPr="00D13A25">
        <w:rPr>
          <w:rFonts w:ascii="Arial" w:hAnsi="Arial" w:cs="Arial"/>
          <w:sz w:val="22"/>
          <w:szCs w:val="22"/>
        </w:rPr>
        <w:t xml:space="preserve">Algerian-Canadian journalist Maher </w:t>
      </w:r>
      <w:proofErr w:type="spellStart"/>
      <w:r w:rsidRPr="00D13A25">
        <w:rPr>
          <w:rFonts w:ascii="Arial" w:hAnsi="Arial" w:cs="Arial"/>
          <w:sz w:val="22"/>
          <w:szCs w:val="22"/>
        </w:rPr>
        <w:t>Mezahi</w:t>
      </w:r>
      <w:proofErr w:type="spellEnd"/>
    </w:p>
    <w:p w:rsidR="00D13A25" w:rsidRDefault="00D13A25">
      <w:pPr>
        <w:rPr>
          <w:rFonts w:ascii="Arial" w:hAnsi="Arial" w:cs="Arial"/>
          <w:sz w:val="22"/>
          <w:szCs w:val="22"/>
        </w:rPr>
      </w:pPr>
      <w:r>
        <w:rPr>
          <w:rFonts w:ascii="Arial" w:hAnsi="Arial" w:cs="Arial"/>
          <w:sz w:val="22"/>
          <w:szCs w:val="22"/>
        </w:rPr>
        <w:t>6 March 2022</w:t>
      </w:r>
    </w:p>
    <w:p w:rsidR="00D13A25" w:rsidRDefault="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We are all equal, but some are more equal than others.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This play on George Orwell's adage has been brought to life as war broke out at the gates of the European Union.</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Russia's invasion of Ukraine has rightly led to widespread condemnation. But from an African perspective, watching global powers unite in pulling out all the stops to curtail the conflict, has been simultaneously impressive and frustrating.</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On the one hand, the crippling sanctions and UN resolution are more than understandable because no-one wants a war involving a nuclear-armed superpower to descend into an even more catastrophic situation.</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On the other, there has been palpable surprise on our continent that not all armed conflicts are treated with the same lack of resolve that much of the fighting in Africa gets.</w:t>
      </w:r>
    </w:p>
    <w:p w:rsidR="00D13A25" w:rsidRDefault="00D13A25">
      <w:pPr>
        <w:rPr>
          <w:rFonts w:ascii="Arial" w:hAnsi="Arial" w:cs="Arial"/>
          <w:sz w:val="22"/>
          <w:szCs w:val="22"/>
        </w:rPr>
      </w:pPr>
    </w:p>
    <w:p w:rsidR="00D13A25" w:rsidRDefault="00D13A25">
      <w:pPr>
        <w:rPr>
          <w:rFonts w:ascii="Arial" w:hAnsi="Arial" w:cs="Arial"/>
          <w:sz w:val="22"/>
          <w:szCs w:val="22"/>
        </w:rPr>
      </w:pPr>
      <w:r w:rsidRPr="00D13A25">
        <w:rPr>
          <w:rFonts w:ascii="Arial" w:hAnsi="Arial" w:cs="Arial"/>
          <w:sz w:val="22"/>
          <w:szCs w:val="22"/>
        </w:rPr>
        <w:t>Yes, there are statements of concern and international envoys have been sent on missions, but no wall-to-wall coverage, no live televised statements from global leaders and no enthusiastic offers of help</w:t>
      </w:r>
    </w:p>
    <w:p w:rsidR="00D13A25" w:rsidRDefault="00D13A25">
      <w:pPr>
        <w:rPr>
          <w:rFonts w:ascii="Arial" w:hAnsi="Arial" w:cs="Arial"/>
          <w:sz w:val="22"/>
          <w:szCs w:val="22"/>
        </w:rPr>
      </w:pPr>
    </w:p>
    <w:p w:rsidR="00D13A25" w:rsidRDefault="00D13A25" w:rsidP="00D13A25">
      <w:pPr>
        <w:rPr>
          <w:rFonts w:ascii="Arial" w:hAnsi="Arial" w:cs="Arial"/>
          <w:b/>
          <w:sz w:val="22"/>
          <w:szCs w:val="22"/>
        </w:rPr>
      </w:pPr>
      <w:r w:rsidRPr="00D13A25">
        <w:rPr>
          <w:rFonts w:ascii="Arial" w:hAnsi="Arial" w:cs="Arial"/>
          <w:b/>
          <w:sz w:val="22"/>
          <w:szCs w:val="22"/>
        </w:rPr>
        <w:t>Millions forced to flee</w:t>
      </w:r>
    </w:p>
    <w:p w:rsidR="00D13A25" w:rsidRPr="00D13A25" w:rsidRDefault="00D13A25" w:rsidP="00D13A25">
      <w:pPr>
        <w:rPr>
          <w:rFonts w:ascii="Arial" w:hAnsi="Arial" w:cs="Arial"/>
          <w:b/>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In Ethiopia, the last 16 months have been hell.</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In the north of the country, as a result of a conflict in Tigray, more than two million people have been forced from their homes.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In addition hundreds of thousands face starvation, and the government has been accused of blocking deliveries of aid and essential medicines - something it denies.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There is mounting evidence that war crimes may have been committed by both sides, include mass killings and widespread use of rape as a weapon of war.</w:t>
      </w:r>
    </w:p>
    <w:p w:rsidR="00D13A25" w:rsidRPr="00D13A25" w:rsidRDefault="00D13A25" w:rsidP="00D13A25">
      <w:pPr>
        <w:rPr>
          <w:rFonts w:ascii="Arial" w:hAnsi="Arial" w:cs="Arial"/>
          <w:sz w:val="22"/>
          <w:szCs w:val="22"/>
        </w:rPr>
      </w:pPr>
    </w:p>
    <w:p w:rsidR="00D13A25" w:rsidRDefault="00D13A25" w:rsidP="00D13A25">
      <w:pPr>
        <w:rPr>
          <w:rFonts w:ascii="Arial" w:hAnsi="Arial" w:cs="Arial"/>
          <w:sz w:val="22"/>
          <w:szCs w:val="22"/>
        </w:rPr>
      </w:pPr>
      <w:r w:rsidRPr="00D13A25">
        <w:rPr>
          <w:rFonts w:ascii="Arial" w:hAnsi="Arial" w:cs="Arial"/>
          <w:sz w:val="22"/>
          <w:szCs w:val="22"/>
        </w:rPr>
        <w:t>On the scale of human suffering it is surely on a par with anything else that is grabbing the world's attention.</w:t>
      </w:r>
    </w:p>
    <w:p w:rsid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And there are many other conflicts that barely get a mention.</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I spent most of January in Cameroon for the Africa Cup of Nations, where some of the matches were staged in the verdant city of </w:t>
      </w:r>
      <w:proofErr w:type="spellStart"/>
      <w:r w:rsidRPr="00D13A25">
        <w:rPr>
          <w:rFonts w:ascii="Arial" w:hAnsi="Arial" w:cs="Arial"/>
          <w:sz w:val="22"/>
          <w:szCs w:val="22"/>
        </w:rPr>
        <w:t>Limbe</w:t>
      </w:r>
      <w:proofErr w:type="spellEnd"/>
      <w:r w:rsidRPr="00D13A25">
        <w:rPr>
          <w:rFonts w:ascii="Arial" w:hAnsi="Arial" w:cs="Arial"/>
          <w:sz w:val="22"/>
          <w:szCs w:val="22"/>
        </w:rPr>
        <w:t>, tucked away at the southern foot of Mount Cameroon.</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The drive into the city on </w:t>
      </w:r>
      <w:proofErr w:type="spellStart"/>
      <w:r w:rsidRPr="00D13A25">
        <w:rPr>
          <w:rFonts w:ascii="Arial" w:hAnsi="Arial" w:cs="Arial"/>
          <w:sz w:val="22"/>
          <w:szCs w:val="22"/>
        </w:rPr>
        <w:t>matchdays</w:t>
      </w:r>
      <w:proofErr w:type="spellEnd"/>
      <w:r w:rsidRPr="00D13A25">
        <w:rPr>
          <w:rFonts w:ascii="Arial" w:hAnsi="Arial" w:cs="Arial"/>
          <w:sz w:val="22"/>
          <w:szCs w:val="22"/>
        </w:rPr>
        <w:t xml:space="preserve"> was always intense as the competition was taking place amid a separatist conflict.</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Security was tight.</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Every </w:t>
      </w:r>
      <w:proofErr w:type="spellStart"/>
      <w:r w:rsidRPr="00D13A25">
        <w:rPr>
          <w:rFonts w:ascii="Arial" w:hAnsi="Arial" w:cs="Arial"/>
          <w:sz w:val="22"/>
          <w:szCs w:val="22"/>
        </w:rPr>
        <w:t>kilometre</w:t>
      </w:r>
      <w:proofErr w:type="spellEnd"/>
      <w:r w:rsidRPr="00D13A25">
        <w:rPr>
          <w:rFonts w:ascii="Arial" w:hAnsi="Arial" w:cs="Arial"/>
          <w:sz w:val="22"/>
          <w:szCs w:val="22"/>
        </w:rPr>
        <w:t xml:space="preserve"> or so, a balaclava-wearing Rapid Intervention Brigade soldier was posted with a semi-automatic rifle, menacingly staring down passing vehicles.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On the morning that I left to watch Tunisia take on Mali in the group stages, there was a shooting 20km (12 miles) away in </w:t>
      </w:r>
      <w:proofErr w:type="spellStart"/>
      <w:r w:rsidRPr="00D13A25">
        <w:rPr>
          <w:rFonts w:ascii="Arial" w:hAnsi="Arial" w:cs="Arial"/>
          <w:sz w:val="22"/>
          <w:szCs w:val="22"/>
        </w:rPr>
        <w:t>Buea</w:t>
      </w:r>
      <w:proofErr w:type="spellEnd"/>
      <w:r w:rsidRPr="00D13A25">
        <w:rPr>
          <w:rFonts w:ascii="Arial" w:hAnsi="Arial" w:cs="Arial"/>
          <w:sz w:val="22"/>
          <w:szCs w:val="22"/>
        </w:rPr>
        <w:t>.</w:t>
      </w:r>
    </w:p>
    <w:p w:rsidR="00D13A25" w:rsidRPr="00D13A25" w:rsidRDefault="00D13A25" w:rsidP="00D13A25">
      <w:pPr>
        <w:rPr>
          <w:rFonts w:ascii="Arial" w:hAnsi="Arial" w:cs="Arial"/>
          <w:b/>
          <w:sz w:val="22"/>
          <w:szCs w:val="22"/>
        </w:rPr>
      </w:pPr>
    </w:p>
    <w:p w:rsidR="00D13A25" w:rsidRDefault="00D13A25" w:rsidP="00D13A25">
      <w:pPr>
        <w:rPr>
          <w:rFonts w:ascii="Arial" w:hAnsi="Arial" w:cs="Arial"/>
          <w:b/>
          <w:sz w:val="22"/>
          <w:szCs w:val="22"/>
        </w:rPr>
      </w:pPr>
      <w:r w:rsidRPr="00D13A25">
        <w:rPr>
          <w:rFonts w:ascii="Arial" w:hAnsi="Arial" w:cs="Arial"/>
          <w:b/>
          <w:sz w:val="22"/>
          <w:szCs w:val="22"/>
        </w:rPr>
        <w:t>'Real war' in Cameroon</w:t>
      </w:r>
    </w:p>
    <w:p w:rsidR="00D13A25" w:rsidRDefault="00D13A25" w:rsidP="00D13A25">
      <w:pPr>
        <w:rPr>
          <w:rFonts w:ascii="Arial" w:hAnsi="Arial" w:cs="Arial"/>
          <w:b/>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A Danish colleague of mine, Buster Kirchner, spent some time in that city.</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"Maher, there's a real war going on," he told me with heavy eyes upon his return.</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"It is not just a skirmish. I saw hospitals and schools shot up. People are really suffering."</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Yes, there have been many articles about both Ethiopia and Cameroon published here by the BBC and on other international news sites but where is the widespread outrage?</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Why hasn't the world shown a fraction of the concern that's been on display over the past week or so for African suffering?</w:t>
      </w:r>
    </w:p>
    <w:p w:rsidR="00D13A25" w:rsidRPr="00D13A25" w:rsidRDefault="00D13A25" w:rsidP="00D13A25">
      <w:pPr>
        <w:rPr>
          <w:rFonts w:ascii="Arial" w:hAnsi="Arial" w:cs="Arial"/>
          <w:sz w:val="22"/>
          <w:szCs w:val="22"/>
        </w:rPr>
      </w:pPr>
    </w:p>
    <w:p w:rsidR="00D13A25" w:rsidRDefault="00D13A25" w:rsidP="00D13A25">
      <w:pPr>
        <w:rPr>
          <w:rFonts w:ascii="Arial" w:hAnsi="Arial" w:cs="Arial"/>
          <w:sz w:val="22"/>
          <w:szCs w:val="22"/>
        </w:rPr>
      </w:pPr>
      <w:r w:rsidRPr="00D13A25">
        <w:rPr>
          <w:rFonts w:ascii="Arial" w:hAnsi="Arial" w:cs="Arial"/>
          <w:sz w:val="22"/>
          <w:szCs w:val="22"/>
        </w:rPr>
        <w:t>Somehow the wider audience doesn't really see it in the same way.</w:t>
      </w:r>
    </w:p>
    <w:p w:rsid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The media coverage of the war in Ukraine has revealed why this might be.</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A startling string of insensitive, if not implicitly racist, takes were broadcast by various outlets, which are mostly based in major European or North American cities.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One anchor was astounded to see that the refugees from Ukraine were "prosperous, middle-class people, not obviously refugees trying to get away from areas in the Middle East or North Africa".</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That struck me - the most prosperous countries I have been to </w:t>
      </w:r>
      <w:proofErr w:type="gramStart"/>
      <w:r w:rsidRPr="00D13A25">
        <w:rPr>
          <w:rFonts w:ascii="Arial" w:hAnsi="Arial" w:cs="Arial"/>
          <w:sz w:val="22"/>
          <w:szCs w:val="22"/>
        </w:rPr>
        <w:t>were</w:t>
      </w:r>
      <w:proofErr w:type="gramEnd"/>
      <w:r w:rsidRPr="00D13A25">
        <w:rPr>
          <w:rFonts w:ascii="Arial" w:hAnsi="Arial" w:cs="Arial"/>
          <w:sz w:val="22"/>
          <w:szCs w:val="22"/>
        </w:rPr>
        <w:t xml:space="preserve"> all in the Middle East.</w:t>
      </w:r>
    </w:p>
    <w:p w:rsidR="00D13A25" w:rsidRPr="00D13A25" w:rsidRDefault="00D13A25" w:rsidP="00D13A25">
      <w:pPr>
        <w:rPr>
          <w:rFonts w:ascii="Arial" w:hAnsi="Arial" w:cs="Arial"/>
          <w:sz w:val="22"/>
          <w:szCs w:val="22"/>
        </w:rPr>
      </w:pPr>
    </w:p>
    <w:p w:rsidR="00D13A25" w:rsidRDefault="00D13A25" w:rsidP="00D13A25">
      <w:pPr>
        <w:rPr>
          <w:rFonts w:ascii="Arial" w:hAnsi="Arial" w:cs="Arial"/>
          <w:sz w:val="22"/>
          <w:szCs w:val="22"/>
        </w:rPr>
      </w:pPr>
      <w:r w:rsidRPr="00D13A25">
        <w:rPr>
          <w:rFonts w:ascii="Arial" w:hAnsi="Arial" w:cs="Arial"/>
          <w:sz w:val="22"/>
          <w:szCs w:val="22"/>
        </w:rPr>
        <w:t>Another absurd claim was broadcast on French television, when a pundit argued the Ukrainians were similar to the French because "they drive the same cars as us".</w:t>
      </w:r>
    </w:p>
    <w:p w:rsid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Looking around me in Algeria, and the other places I have been in the region, I asked myself: "Are we not similar to the Ukrainians?"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A quick internet search confirmed that Ukraine and Algeria post very similar economic and human development indicators.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Both countries have populations of a little more than 40 million people; Ukraine is 55th in the world in nominal gross domestic product, Algeria sits at 58th; Ukraine has the 22nd strongest military and Algeria has the 31st.</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Why then did someone say that Ukrainians were so much more "prosperous" or "middle class" than North Africans?</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Why is it impossible for some to imagine that Africans could drive a nice car? In Algeria, we drive the same cars as people do in France.</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And why are we all required to have a position on Ukraine and not on the conflicts in Cameroon or Ethiopia?</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 xml:space="preserve">Humans are humans, and war is war whether it be in Kyiv, London, Bogota or </w:t>
      </w:r>
      <w:proofErr w:type="spellStart"/>
      <w:r w:rsidRPr="00D13A25">
        <w:rPr>
          <w:rFonts w:ascii="Arial" w:hAnsi="Arial" w:cs="Arial"/>
          <w:sz w:val="22"/>
          <w:szCs w:val="22"/>
        </w:rPr>
        <w:t>Buea</w:t>
      </w:r>
      <w:proofErr w:type="spellEnd"/>
      <w:r w:rsidRPr="00D13A25">
        <w:rPr>
          <w:rFonts w:ascii="Arial" w:hAnsi="Arial" w:cs="Arial"/>
          <w:sz w:val="22"/>
          <w:szCs w:val="22"/>
        </w:rPr>
        <w:t>.</w:t>
      </w:r>
    </w:p>
    <w:p w:rsidR="00D13A25" w:rsidRPr="00D13A25" w:rsidRDefault="00D13A25" w:rsidP="00D13A25">
      <w:pPr>
        <w:rPr>
          <w:rFonts w:ascii="Arial" w:hAnsi="Arial" w:cs="Arial"/>
          <w:sz w:val="22"/>
          <w:szCs w:val="22"/>
        </w:rPr>
      </w:pPr>
    </w:p>
    <w:p w:rsidR="00D13A25" w:rsidRPr="00D13A25" w:rsidRDefault="00D13A25" w:rsidP="00D13A25">
      <w:pPr>
        <w:rPr>
          <w:rFonts w:ascii="Arial" w:hAnsi="Arial" w:cs="Arial"/>
          <w:sz w:val="22"/>
          <w:szCs w:val="22"/>
        </w:rPr>
      </w:pPr>
      <w:r w:rsidRPr="00D13A25">
        <w:rPr>
          <w:rFonts w:ascii="Arial" w:hAnsi="Arial" w:cs="Arial"/>
          <w:sz w:val="22"/>
          <w:szCs w:val="22"/>
        </w:rPr>
        <w:t>If anything good is to come out of the last week, may it be that we all collectively learn to deconstruct the implicit biases which rank the value of human lives.</w:t>
      </w:r>
    </w:p>
    <w:p w:rsidR="00D13A25" w:rsidRPr="00D13A25" w:rsidRDefault="00D13A25" w:rsidP="00D13A25">
      <w:pPr>
        <w:rPr>
          <w:rFonts w:ascii="Arial" w:hAnsi="Arial" w:cs="Arial"/>
          <w:sz w:val="22"/>
          <w:szCs w:val="22"/>
        </w:rPr>
      </w:pPr>
    </w:p>
    <w:p w:rsidR="00D13A25" w:rsidRDefault="00D13A25" w:rsidP="00D13A25">
      <w:pPr>
        <w:rPr>
          <w:rFonts w:ascii="Arial" w:hAnsi="Arial" w:cs="Arial"/>
          <w:sz w:val="22"/>
          <w:szCs w:val="22"/>
        </w:rPr>
      </w:pPr>
      <w:r w:rsidRPr="00D13A25">
        <w:rPr>
          <w:rFonts w:ascii="Arial" w:hAnsi="Arial" w:cs="Arial"/>
          <w:sz w:val="22"/>
          <w:szCs w:val="22"/>
        </w:rPr>
        <w:t>Let us all be as equal as each other.</w:t>
      </w:r>
    </w:p>
    <w:p w:rsidR="00D13A25" w:rsidRDefault="00D13A25" w:rsidP="00D13A25">
      <w:pPr>
        <w:rPr>
          <w:rFonts w:ascii="Arial" w:hAnsi="Arial" w:cs="Arial"/>
          <w:sz w:val="22"/>
          <w:szCs w:val="22"/>
        </w:rPr>
      </w:pPr>
    </w:p>
    <w:p w:rsidR="00D13A25" w:rsidRDefault="00D13A25" w:rsidP="00D13A25">
      <w:pPr>
        <w:rPr>
          <w:rFonts w:ascii="Arial" w:hAnsi="Arial" w:cs="Arial"/>
          <w:sz w:val="22"/>
          <w:szCs w:val="22"/>
        </w:rPr>
      </w:pPr>
    </w:p>
    <w:p w:rsidR="00D13A25" w:rsidRDefault="00D13A25" w:rsidP="00D13A25">
      <w:pPr>
        <w:rPr>
          <w:rFonts w:ascii="Arial" w:hAnsi="Arial" w:cs="Arial"/>
          <w:sz w:val="22"/>
          <w:szCs w:val="22"/>
        </w:rPr>
      </w:pPr>
    </w:p>
    <w:p w:rsidR="00D13A25" w:rsidRPr="004B0DA3" w:rsidRDefault="00D13A25" w:rsidP="00D13A25">
      <w:pPr>
        <w:rPr>
          <w:rFonts w:ascii="Arial" w:hAnsi="Arial" w:cs="Arial"/>
          <w:b/>
          <w:sz w:val="22"/>
          <w:szCs w:val="22"/>
        </w:rPr>
      </w:pPr>
      <w:r w:rsidRPr="004B0DA3">
        <w:rPr>
          <w:rFonts w:ascii="Arial" w:hAnsi="Arial" w:cs="Arial"/>
          <w:b/>
          <w:sz w:val="22"/>
          <w:szCs w:val="22"/>
        </w:rPr>
        <w:lastRenderedPageBreak/>
        <w:t>Questions:</w:t>
      </w:r>
    </w:p>
    <w:p w:rsidR="00D13A25" w:rsidRPr="004B0DA3" w:rsidRDefault="00D13A25" w:rsidP="00D13A25">
      <w:pPr>
        <w:rPr>
          <w:rFonts w:ascii="Arial" w:hAnsi="Arial" w:cs="Arial"/>
          <w:b/>
          <w:sz w:val="22"/>
          <w:szCs w:val="22"/>
        </w:rPr>
      </w:pPr>
    </w:p>
    <w:p w:rsidR="00D13A25" w:rsidRPr="004B0DA3" w:rsidRDefault="00D13A25" w:rsidP="00D13A25">
      <w:pPr>
        <w:pStyle w:val="ListParagraph"/>
        <w:numPr>
          <w:ilvl w:val="0"/>
          <w:numId w:val="1"/>
        </w:numPr>
        <w:rPr>
          <w:rFonts w:ascii="Arial" w:hAnsi="Arial" w:cs="Arial"/>
          <w:b/>
          <w:sz w:val="22"/>
          <w:szCs w:val="22"/>
        </w:rPr>
      </w:pPr>
      <w:r w:rsidRPr="004B0DA3">
        <w:rPr>
          <w:rFonts w:ascii="Arial" w:hAnsi="Arial" w:cs="Arial"/>
          <w:b/>
          <w:sz w:val="22"/>
          <w:szCs w:val="22"/>
        </w:rPr>
        <w:t>Explain how this article made you feel.</w:t>
      </w:r>
    </w:p>
    <w:p w:rsidR="00D13A25" w:rsidRPr="004B0DA3" w:rsidRDefault="00D13A25" w:rsidP="00D13A25">
      <w:pPr>
        <w:rPr>
          <w:rFonts w:ascii="Arial" w:hAnsi="Arial" w:cs="Arial"/>
          <w:b/>
          <w:sz w:val="22"/>
          <w:szCs w:val="22"/>
        </w:rPr>
      </w:pPr>
    </w:p>
    <w:p w:rsidR="00D13A25" w:rsidRPr="004B0DA3" w:rsidRDefault="00D13A25" w:rsidP="00D13A25">
      <w:pPr>
        <w:pStyle w:val="ListParagraph"/>
        <w:numPr>
          <w:ilvl w:val="0"/>
          <w:numId w:val="1"/>
        </w:numPr>
        <w:rPr>
          <w:rFonts w:ascii="Arial" w:hAnsi="Arial" w:cs="Arial"/>
          <w:b/>
          <w:sz w:val="22"/>
          <w:szCs w:val="22"/>
        </w:rPr>
      </w:pPr>
      <w:r w:rsidRPr="004B0DA3">
        <w:rPr>
          <w:rFonts w:ascii="Arial" w:hAnsi="Arial" w:cs="Arial"/>
          <w:b/>
          <w:sz w:val="22"/>
          <w:szCs w:val="22"/>
        </w:rPr>
        <w:t>Using evidence from the text, explain what you think the author wanted you to learn.</w:t>
      </w:r>
    </w:p>
    <w:p w:rsidR="004B0DA3" w:rsidRPr="004B0DA3" w:rsidRDefault="004B0DA3" w:rsidP="004B0DA3">
      <w:pPr>
        <w:pStyle w:val="ListParagraph"/>
        <w:rPr>
          <w:rFonts w:ascii="Arial" w:hAnsi="Arial" w:cs="Arial"/>
          <w:b/>
          <w:sz w:val="22"/>
          <w:szCs w:val="22"/>
        </w:rPr>
      </w:pPr>
    </w:p>
    <w:p w:rsidR="004B0DA3" w:rsidRPr="004B0DA3" w:rsidRDefault="004B0DA3" w:rsidP="00D13A25">
      <w:pPr>
        <w:pStyle w:val="ListParagraph"/>
        <w:numPr>
          <w:ilvl w:val="0"/>
          <w:numId w:val="1"/>
        </w:numPr>
        <w:rPr>
          <w:rFonts w:ascii="Arial" w:hAnsi="Arial" w:cs="Arial"/>
          <w:b/>
          <w:sz w:val="22"/>
          <w:szCs w:val="22"/>
        </w:rPr>
      </w:pPr>
      <w:r w:rsidRPr="004B0DA3">
        <w:rPr>
          <w:rFonts w:ascii="Arial" w:hAnsi="Arial" w:cs="Arial"/>
          <w:b/>
          <w:sz w:val="22"/>
          <w:szCs w:val="22"/>
        </w:rPr>
        <w:t xml:space="preserve">Do you agree or disagree with the author’s thesis – the world looks at African and European wars differently? </w:t>
      </w:r>
      <w:r>
        <w:rPr>
          <w:rFonts w:ascii="Arial" w:hAnsi="Arial" w:cs="Arial"/>
          <w:b/>
          <w:sz w:val="22"/>
          <w:szCs w:val="22"/>
        </w:rPr>
        <w:t>Explain your answer, using evidence from the text.</w:t>
      </w:r>
    </w:p>
    <w:p w:rsidR="00D13A25" w:rsidRPr="004B0DA3" w:rsidRDefault="00D13A25" w:rsidP="00D13A25">
      <w:pPr>
        <w:pStyle w:val="ListParagraph"/>
        <w:rPr>
          <w:rFonts w:ascii="Arial" w:hAnsi="Arial" w:cs="Arial"/>
          <w:b/>
          <w:sz w:val="22"/>
          <w:szCs w:val="22"/>
        </w:rPr>
      </w:pPr>
    </w:p>
    <w:p w:rsidR="004B0DA3" w:rsidRPr="004B0DA3" w:rsidRDefault="004B0DA3" w:rsidP="004B0DA3">
      <w:pPr>
        <w:pStyle w:val="ListParagraph"/>
        <w:numPr>
          <w:ilvl w:val="0"/>
          <w:numId w:val="1"/>
        </w:numPr>
        <w:rPr>
          <w:rFonts w:ascii="Arial" w:hAnsi="Arial" w:cs="Arial"/>
          <w:b/>
          <w:sz w:val="22"/>
          <w:szCs w:val="22"/>
        </w:rPr>
      </w:pPr>
      <w:r w:rsidRPr="004B0DA3">
        <w:rPr>
          <w:rFonts w:ascii="Arial" w:hAnsi="Arial" w:cs="Arial"/>
          <w:b/>
          <w:sz w:val="22"/>
          <w:szCs w:val="22"/>
        </w:rPr>
        <w:t>Explain what you think the author meant by this statement: “</w:t>
      </w:r>
      <w:r w:rsidRPr="004B0DA3">
        <w:rPr>
          <w:rFonts w:ascii="Arial" w:hAnsi="Arial" w:cs="Arial"/>
          <w:b/>
          <w:sz w:val="22"/>
          <w:szCs w:val="22"/>
        </w:rPr>
        <w:t>Let u</w:t>
      </w:r>
      <w:r w:rsidRPr="004B0DA3">
        <w:rPr>
          <w:rFonts w:ascii="Arial" w:hAnsi="Arial" w:cs="Arial"/>
          <w:b/>
          <w:sz w:val="22"/>
          <w:szCs w:val="22"/>
        </w:rPr>
        <w:t>s all be as equal as each other”.</w:t>
      </w:r>
    </w:p>
    <w:p w:rsidR="00D13A25" w:rsidRDefault="00D13A25" w:rsidP="004B0DA3">
      <w:pPr>
        <w:pStyle w:val="ListParagraph"/>
        <w:rPr>
          <w:rFonts w:ascii="Arial" w:hAnsi="Arial" w:cs="Arial"/>
          <w:sz w:val="22"/>
          <w:szCs w:val="22"/>
        </w:rPr>
      </w:pPr>
    </w:p>
    <w:p w:rsidR="00D13A25" w:rsidRPr="00D13A25" w:rsidRDefault="00D13A25" w:rsidP="00D13A25">
      <w:pPr>
        <w:pStyle w:val="ListParagraph"/>
        <w:rPr>
          <w:rFonts w:ascii="Arial" w:hAnsi="Arial" w:cs="Arial"/>
          <w:sz w:val="22"/>
          <w:szCs w:val="22"/>
        </w:rPr>
      </w:pPr>
    </w:p>
    <w:p w:rsidR="00D13A25" w:rsidRDefault="00D13A25">
      <w:pPr>
        <w:rPr>
          <w:rFonts w:ascii="Arial" w:hAnsi="Arial" w:cs="Arial"/>
          <w:sz w:val="22"/>
          <w:szCs w:val="22"/>
        </w:rPr>
      </w:pPr>
    </w:p>
    <w:p w:rsidR="00D13A25" w:rsidRPr="00D13A25" w:rsidRDefault="00D13A25">
      <w:pPr>
        <w:rPr>
          <w:rFonts w:ascii="Arial" w:hAnsi="Arial" w:cs="Arial"/>
          <w:sz w:val="22"/>
          <w:szCs w:val="22"/>
        </w:rPr>
      </w:pPr>
    </w:p>
    <w:sectPr w:rsidR="00D13A25" w:rsidRPr="00D13A25" w:rsidSect="00D13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B23"/>
    <w:multiLevelType w:val="hybridMultilevel"/>
    <w:tmpl w:val="85E4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25"/>
    <w:rsid w:val="004B0DA3"/>
    <w:rsid w:val="00935C6F"/>
    <w:rsid w:val="00D13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0668"/>
  <w15:chartTrackingRefBased/>
  <w15:docId w15:val="{F2FB1C7A-FDB8-4F7C-AC35-04CF20FF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8178">
      <w:bodyDiv w:val="1"/>
      <w:marLeft w:val="0"/>
      <w:marRight w:val="0"/>
      <w:marTop w:val="0"/>
      <w:marBottom w:val="0"/>
      <w:divBdr>
        <w:top w:val="none" w:sz="0" w:space="0" w:color="auto"/>
        <w:left w:val="none" w:sz="0" w:space="0" w:color="auto"/>
        <w:bottom w:val="none" w:sz="0" w:space="0" w:color="auto"/>
        <w:right w:val="none" w:sz="0" w:space="0" w:color="auto"/>
      </w:divBdr>
      <w:divsChild>
        <w:div w:id="1886680272">
          <w:marLeft w:val="0"/>
          <w:marRight w:val="0"/>
          <w:marTop w:val="0"/>
          <w:marBottom w:val="0"/>
          <w:divBdr>
            <w:top w:val="none" w:sz="0" w:space="0" w:color="auto"/>
            <w:left w:val="none" w:sz="0" w:space="0" w:color="auto"/>
            <w:bottom w:val="none" w:sz="0" w:space="0" w:color="auto"/>
            <w:right w:val="none" w:sz="0" w:space="0" w:color="auto"/>
          </w:divBdr>
          <w:divsChild>
            <w:div w:id="84618936">
              <w:marLeft w:val="0"/>
              <w:marRight w:val="0"/>
              <w:marTop w:val="0"/>
              <w:marBottom w:val="0"/>
              <w:divBdr>
                <w:top w:val="none" w:sz="0" w:space="0" w:color="auto"/>
                <w:left w:val="none" w:sz="0" w:space="0" w:color="auto"/>
                <w:bottom w:val="none" w:sz="0" w:space="0" w:color="auto"/>
                <w:right w:val="none" w:sz="0" w:space="0" w:color="auto"/>
              </w:divBdr>
            </w:div>
          </w:divsChild>
        </w:div>
        <w:div w:id="1689216020">
          <w:marLeft w:val="0"/>
          <w:marRight w:val="0"/>
          <w:marTop w:val="0"/>
          <w:marBottom w:val="0"/>
          <w:divBdr>
            <w:top w:val="none" w:sz="0" w:space="0" w:color="auto"/>
            <w:left w:val="none" w:sz="0" w:space="0" w:color="auto"/>
            <w:bottom w:val="none" w:sz="0" w:space="0" w:color="auto"/>
            <w:right w:val="none" w:sz="0" w:space="0" w:color="auto"/>
          </w:divBdr>
          <w:divsChild>
            <w:div w:id="1830830804">
              <w:marLeft w:val="0"/>
              <w:marRight w:val="0"/>
              <w:marTop w:val="0"/>
              <w:marBottom w:val="0"/>
              <w:divBdr>
                <w:top w:val="none" w:sz="0" w:space="0" w:color="auto"/>
                <w:left w:val="none" w:sz="0" w:space="0" w:color="auto"/>
                <w:bottom w:val="none" w:sz="0" w:space="0" w:color="auto"/>
                <w:right w:val="none" w:sz="0" w:space="0" w:color="auto"/>
              </w:divBdr>
            </w:div>
          </w:divsChild>
        </w:div>
        <w:div w:id="134836008">
          <w:marLeft w:val="0"/>
          <w:marRight w:val="0"/>
          <w:marTop w:val="0"/>
          <w:marBottom w:val="0"/>
          <w:divBdr>
            <w:top w:val="none" w:sz="0" w:space="0" w:color="auto"/>
            <w:left w:val="none" w:sz="0" w:space="0" w:color="auto"/>
            <w:bottom w:val="none" w:sz="0" w:space="0" w:color="auto"/>
            <w:right w:val="none" w:sz="0" w:space="0" w:color="auto"/>
          </w:divBdr>
          <w:divsChild>
            <w:div w:id="1968318947">
              <w:marLeft w:val="0"/>
              <w:marRight w:val="0"/>
              <w:marTop w:val="0"/>
              <w:marBottom w:val="0"/>
              <w:divBdr>
                <w:top w:val="none" w:sz="0" w:space="0" w:color="auto"/>
                <w:left w:val="none" w:sz="0" w:space="0" w:color="auto"/>
                <w:bottom w:val="none" w:sz="0" w:space="0" w:color="auto"/>
                <w:right w:val="none" w:sz="0" w:space="0" w:color="auto"/>
              </w:divBdr>
            </w:div>
          </w:divsChild>
        </w:div>
        <w:div w:id="1384139269">
          <w:marLeft w:val="0"/>
          <w:marRight w:val="0"/>
          <w:marTop w:val="0"/>
          <w:marBottom w:val="0"/>
          <w:divBdr>
            <w:top w:val="none" w:sz="0" w:space="0" w:color="auto"/>
            <w:left w:val="none" w:sz="0" w:space="0" w:color="auto"/>
            <w:bottom w:val="none" w:sz="0" w:space="0" w:color="auto"/>
            <w:right w:val="none" w:sz="0" w:space="0" w:color="auto"/>
          </w:divBdr>
          <w:divsChild>
            <w:div w:id="88428955">
              <w:marLeft w:val="0"/>
              <w:marRight w:val="0"/>
              <w:marTop w:val="0"/>
              <w:marBottom w:val="0"/>
              <w:divBdr>
                <w:top w:val="none" w:sz="0" w:space="0" w:color="auto"/>
                <w:left w:val="none" w:sz="0" w:space="0" w:color="auto"/>
                <w:bottom w:val="none" w:sz="0" w:space="0" w:color="auto"/>
                <w:right w:val="none" w:sz="0" w:space="0" w:color="auto"/>
              </w:divBdr>
            </w:div>
          </w:divsChild>
        </w:div>
        <w:div w:id="1109662715">
          <w:marLeft w:val="0"/>
          <w:marRight w:val="0"/>
          <w:marTop w:val="0"/>
          <w:marBottom w:val="0"/>
          <w:divBdr>
            <w:top w:val="none" w:sz="0" w:space="0" w:color="auto"/>
            <w:left w:val="none" w:sz="0" w:space="0" w:color="auto"/>
            <w:bottom w:val="none" w:sz="0" w:space="0" w:color="auto"/>
            <w:right w:val="none" w:sz="0" w:space="0" w:color="auto"/>
          </w:divBdr>
          <w:divsChild>
            <w:div w:id="11657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447">
      <w:bodyDiv w:val="1"/>
      <w:marLeft w:val="0"/>
      <w:marRight w:val="0"/>
      <w:marTop w:val="0"/>
      <w:marBottom w:val="0"/>
      <w:divBdr>
        <w:top w:val="none" w:sz="0" w:space="0" w:color="auto"/>
        <w:left w:val="none" w:sz="0" w:space="0" w:color="auto"/>
        <w:bottom w:val="none" w:sz="0" w:space="0" w:color="auto"/>
        <w:right w:val="none" w:sz="0" w:space="0" w:color="auto"/>
      </w:divBdr>
      <w:divsChild>
        <w:div w:id="850801834">
          <w:marLeft w:val="0"/>
          <w:marRight w:val="0"/>
          <w:marTop w:val="0"/>
          <w:marBottom w:val="0"/>
          <w:divBdr>
            <w:top w:val="none" w:sz="0" w:space="0" w:color="auto"/>
            <w:left w:val="none" w:sz="0" w:space="0" w:color="auto"/>
            <w:bottom w:val="none" w:sz="0" w:space="0" w:color="auto"/>
            <w:right w:val="none" w:sz="0" w:space="0" w:color="auto"/>
          </w:divBdr>
          <w:divsChild>
            <w:div w:id="289941835">
              <w:marLeft w:val="0"/>
              <w:marRight w:val="0"/>
              <w:marTop w:val="0"/>
              <w:marBottom w:val="0"/>
              <w:divBdr>
                <w:top w:val="none" w:sz="0" w:space="0" w:color="auto"/>
                <w:left w:val="none" w:sz="0" w:space="0" w:color="auto"/>
                <w:bottom w:val="none" w:sz="0" w:space="0" w:color="auto"/>
                <w:right w:val="none" w:sz="0" w:space="0" w:color="auto"/>
              </w:divBdr>
            </w:div>
          </w:divsChild>
        </w:div>
        <w:div w:id="231670579">
          <w:marLeft w:val="0"/>
          <w:marRight w:val="0"/>
          <w:marTop w:val="0"/>
          <w:marBottom w:val="0"/>
          <w:divBdr>
            <w:top w:val="none" w:sz="0" w:space="0" w:color="auto"/>
            <w:left w:val="none" w:sz="0" w:space="0" w:color="auto"/>
            <w:bottom w:val="none" w:sz="0" w:space="0" w:color="auto"/>
            <w:right w:val="none" w:sz="0" w:space="0" w:color="auto"/>
          </w:divBdr>
          <w:divsChild>
            <w:div w:id="1990212012">
              <w:marLeft w:val="0"/>
              <w:marRight w:val="0"/>
              <w:marTop w:val="0"/>
              <w:marBottom w:val="0"/>
              <w:divBdr>
                <w:top w:val="none" w:sz="0" w:space="0" w:color="auto"/>
                <w:left w:val="none" w:sz="0" w:space="0" w:color="auto"/>
                <w:bottom w:val="none" w:sz="0" w:space="0" w:color="auto"/>
                <w:right w:val="none" w:sz="0" w:space="0" w:color="auto"/>
              </w:divBdr>
            </w:div>
          </w:divsChild>
        </w:div>
        <w:div w:id="1207261206">
          <w:marLeft w:val="0"/>
          <w:marRight w:val="0"/>
          <w:marTop w:val="0"/>
          <w:marBottom w:val="0"/>
          <w:divBdr>
            <w:top w:val="none" w:sz="0" w:space="0" w:color="auto"/>
            <w:left w:val="none" w:sz="0" w:space="0" w:color="auto"/>
            <w:bottom w:val="none" w:sz="0" w:space="0" w:color="auto"/>
            <w:right w:val="none" w:sz="0" w:space="0" w:color="auto"/>
          </w:divBdr>
          <w:divsChild>
            <w:div w:id="1194466421">
              <w:marLeft w:val="0"/>
              <w:marRight w:val="0"/>
              <w:marTop w:val="0"/>
              <w:marBottom w:val="0"/>
              <w:divBdr>
                <w:top w:val="none" w:sz="0" w:space="0" w:color="auto"/>
                <w:left w:val="none" w:sz="0" w:space="0" w:color="auto"/>
                <w:bottom w:val="none" w:sz="0" w:space="0" w:color="auto"/>
                <w:right w:val="none" w:sz="0" w:space="0" w:color="auto"/>
              </w:divBdr>
            </w:div>
          </w:divsChild>
        </w:div>
        <w:div w:id="776297032">
          <w:marLeft w:val="0"/>
          <w:marRight w:val="0"/>
          <w:marTop w:val="0"/>
          <w:marBottom w:val="0"/>
          <w:divBdr>
            <w:top w:val="none" w:sz="0" w:space="0" w:color="auto"/>
            <w:left w:val="none" w:sz="0" w:space="0" w:color="auto"/>
            <w:bottom w:val="none" w:sz="0" w:space="0" w:color="auto"/>
            <w:right w:val="none" w:sz="0" w:space="0" w:color="auto"/>
          </w:divBdr>
          <w:divsChild>
            <w:div w:id="1686442527">
              <w:marLeft w:val="0"/>
              <w:marRight w:val="0"/>
              <w:marTop w:val="0"/>
              <w:marBottom w:val="0"/>
              <w:divBdr>
                <w:top w:val="none" w:sz="0" w:space="0" w:color="auto"/>
                <w:left w:val="none" w:sz="0" w:space="0" w:color="auto"/>
                <w:bottom w:val="none" w:sz="0" w:space="0" w:color="auto"/>
                <w:right w:val="none" w:sz="0" w:space="0" w:color="auto"/>
              </w:divBdr>
            </w:div>
          </w:divsChild>
        </w:div>
        <w:div w:id="1138839261">
          <w:marLeft w:val="0"/>
          <w:marRight w:val="0"/>
          <w:marTop w:val="0"/>
          <w:marBottom w:val="0"/>
          <w:divBdr>
            <w:top w:val="none" w:sz="0" w:space="0" w:color="auto"/>
            <w:left w:val="none" w:sz="0" w:space="0" w:color="auto"/>
            <w:bottom w:val="none" w:sz="0" w:space="0" w:color="auto"/>
            <w:right w:val="none" w:sz="0" w:space="0" w:color="auto"/>
          </w:divBdr>
          <w:divsChild>
            <w:div w:id="325860568">
              <w:marLeft w:val="0"/>
              <w:marRight w:val="0"/>
              <w:marTop w:val="0"/>
              <w:marBottom w:val="0"/>
              <w:divBdr>
                <w:top w:val="none" w:sz="0" w:space="0" w:color="auto"/>
                <w:left w:val="none" w:sz="0" w:space="0" w:color="auto"/>
                <w:bottom w:val="none" w:sz="0" w:space="0" w:color="auto"/>
                <w:right w:val="none" w:sz="0" w:space="0" w:color="auto"/>
              </w:divBdr>
            </w:div>
          </w:divsChild>
        </w:div>
        <w:div w:id="1660960553">
          <w:marLeft w:val="0"/>
          <w:marRight w:val="0"/>
          <w:marTop w:val="0"/>
          <w:marBottom w:val="0"/>
          <w:divBdr>
            <w:top w:val="none" w:sz="0" w:space="0" w:color="auto"/>
            <w:left w:val="none" w:sz="0" w:space="0" w:color="auto"/>
            <w:bottom w:val="none" w:sz="0" w:space="0" w:color="auto"/>
            <w:right w:val="none" w:sz="0" w:space="0" w:color="auto"/>
          </w:divBdr>
          <w:divsChild>
            <w:div w:id="2495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7360">
      <w:bodyDiv w:val="1"/>
      <w:marLeft w:val="0"/>
      <w:marRight w:val="0"/>
      <w:marTop w:val="0"/>
      <w:marBottom w:val="0"/>
      <w:divBdr>
        <w:top w:val="none" w:sz="0" w:space="0" w:color="auto"/>
        <w:left w:val="none" w:sz="0" w:space="0" w:color="auto"/>
        <w:bottom w:val="none" w:sz="0" w:space="0" w:color="auto"/>
        <w:right w:val="none" w:sz="0" w:space="0" w:color="auto"/>
      </w:divBdr>
      <w:divsChild>
        <w:div w:id="1785735273">
          <w:marLeft w:val="0"/>
          <w:marRight w:val="0"/>
          <w:marTop w:val="0"/>
          <w:marBottom w:val="0"/>
          <w:divBdr>
            <w:top w:val="none" w:sz="0" w:space="0" w:color="auto"/>
            <w:left w:val="none" w:sz="0" w:space="0" w:color="auto"/>
            <w:bottom w:val="none" w:sz="0" w:space="0" w:color="auto"/>
            <w:right w:val="none" w:sz="0" w:space="0" w:color="auto"/>
          </w:divBdr>
          <w:divsChild>
            <w:div w:id="833377929">
              <w:marLeft w:val="0"/>
              <w:marRight w:val="0"/>
              <w:marTop w:val="0"/>
              <w:marBottom w:val="0"/>
              <w:divBdr>
                <w:top w:val="none" w:sz="0" w:space="0" w:color="auto"/>
                <w:left w:val="none" w:sz="0" w:space="0" w:color="auto"/>
                <w:bottom w:val="none" w:sz="0" w:space="0" w:color="auto"/>
                <w:right w:val="none" w:sz="0" w:space="0" w:color="auto"/>
              </w:divBdr>
            </w:div>
          </w:divsChild>
        </w:div>
        <w:div w:id="570501731">
          <w:marLeft w:val="0"/>
          <w:marRight w:val="0"/>
          <w:marTop w:val="0"/>
          <w:marBottom w:val="0"/>
          <w:divBdr>
            <w:top w:val="none" w:sz="0" w:space="0" w:color="auto"/>
            <w:left w:val="none" w:sz="0" w:space="0" w:color="auto"/>
            <w:bottom w:val="none" w:sz="0" w:space="0" w:color="auto"/>
            <w:right w:val="none" w:sz="0" w:space="0" w:color="auto"/>
          </w:divBdr>
          <w:divsChild>
            <w:div w:id="1331761721">
              <w:marLeft w:val="0"/>
              <w:marRight w:val="0"/>
              <w:marTop w:val="0"/>
              <w:marBottom w:val="0"/>
              <w:divBdr>
                <w:top w:val="none" w:sz="0" w:space="0" w:color="auto"/>
                <w:left w:val="none" w:sz="0" w:space="0" w:color="auto"/>
                <w:bottom w:val="none" w:sz="0" w:space="0" w:color="auto"/>
                <w:right w:val="none" w:sz="0" w:space="0" w:color="auto"/>
              </w:divBdr>
            </w:div>
          </w:divsChild>
        </w:div>
        <w:div w:id="1492405853">
          <w:marLeft w:val="0"/>
          <w:marRight w:val="0"/>
          <w:marTop w:val="0"/>
          <w:marBottom w:val="0"/>
          <w:divBdr>
            <w:top w:val="none" w:sz="0" w:space="0" w:color="auto"/>
            <w:left w:val="none" w:sz="0" w:space="0" w:color="auto"/>
            <w:bottom w:val="none" w:sz="0" w:space="0" w:color="auto"/>
            <w:right w:val="none" w:sz="0" w:space="0" w:color="auto"/>
          </w:divBdr>
          <w:divsChild>
            <w:div w:id="884024305">
              <w:marLeft w:val="0"/>
              <w:marRight w:val="0"/>
              <w:marTop w:val="0"/>
              <w:marBottom w:val="0"/>
              <w:divBdr>
                <w:top w:val="none" w:sz="0" w:space="0" w:color="auto"/>
                <w:left w:val="none" w:sz="0" w:space="0" w:color="auto"/>
                <w:bottom w:val="none" w:sz="0" w:space="0" w:color="auto"/>
                <w:right w:val="none" w:sz="0" w:space="0" w:color="auto"/>
              </w:divBdr>
            </w:div>
          </w:divsChild>
        </w:div>
        <w:div w:id="1594513549">
          <w:marLeft w:val="0"/>
          <w:marRight w:val="0"/>
          <w:marTop w:val="0"/>
          <w:marBottom w:val="0"/>
          <w:divBdr>
            <w:top w:val="none" w:sz="0" w:space="0" w:color="auto"/>
            <w:left w:val="none" w:sz="0" w:space="0" w:color="auto"/>
            <w:bottom w:val="none" w:sz="0" w:space="0" w:color="auto"/>
            <w:right w:val="none" w:sz="0" w:space="0" w:color="auto"/>
          </w:divBdr>
          <w:divsChild>
            <w:div w:id="1874808183">
              <w:marLeft w:val="0"/>
              <w:marRight w:val="0"/>
              <w:marTop w:val="0"/>
              <w:marBottom w:val="0"/>
              <w:divBdr>
                <w:top w:val="none" w:sz="0" w:space="0" w:color="auto"/>
                <w:left w:val="none" w:sz="0" w:space="0" w:color="auto"/>
                <w:bottom w:val="none" w:sz="0" w:space="0" w:color="auto"/>
                <w:right w:val="none" w:sz="0" w:space="0" w:color="auto"/>
              </w:divBdr>
            </w:div>
          </w:divsChild>
        </w:div>
        <w:div w:id="196041472">
          <w:marLeft w:val="0"/>
          <w:marRight w:val="0"/>
          <w:marTop w:val="0"/>
          <w:marBottom w:val="0"/>
          <w:divBdr>
            <w:top w:val="none" w:sz="0" w:space="0" w:color="auto"/>
            <w:left w:val="none" w:sz="0" w:space="0" w:color="auto"/>
            <w:bottom w:val="none" w:sz="0" w:space="0" w:color="auto"/>
            <w:right w:val="none" w:sz="0" w:space="0" w:color="auto"/>
          </w:divBdr>
          <w:divsChild>
            <w:div w:id="105338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82741">
      <w:bodyDiv w:val="1"/>
      <w:marLeft w:val="0"/>
      <w:marRight w:val="0"/>
      <w:marTop w:val="0"/>
      <w:marBottom w:val="0"/>
      <w:divBdr>
        <w:top w:val="none" w:sz="0" w:space="0" w:color="auto"/>
        <w:left w:val="none" w:sz="0" w:space="0" w:color="auto"/>
        <w:bottom w:val="none" w:sz="0" w:space="0" w:color="auto"/>
        <w:right w:val="none" w:sz="0" w:space="0" w:color="auto"/>
      </w:divBdr>
      <w:divsChild>
        <w:div w:id="1628969237">
          <w:marLeft w:val="0"/>
          <w:marRight w:val="0"/>
          <w:marTop w:val="0"/>
          <w:marBottom w:val="0"/>
          <w:divBdr>
            <w:top w:val="none" w:sz="0" w:space="0" w:color="auto"/>
            <w:left w:val="none" w:sz="0" w:space="0" w:color="auto"/>
            <w:bottom w:val="none" w:sz="0" w:space="0" w:color="auto"/>
            <w:right w:val="none" w:sz="0" w:space="0" w:color="auto"/>
          </w:divBdr>
        </w:div>
        <w:div w:id="1899630208">
          <w:marLeft w:val="0"/>
          <w:marRight w:val="0"/>
          <w:marTop w:val="0"/>
          <w:marBottom w:val="0"/>
          <w:divBdr>
            <w:top w:val="none" w:sz="0" w:space="0" w:color="auto"/>
            <w:left w:val="none" w:sz="0" w:space="0" w:color="auto"/>
            <w:bottom w:val="none" w:sz="0" w:space="0" w:color="auto"/>
            <w:right w:val="none" w:sz="0" w:space="0" w:color="auto"/>
          </w:divBdr>
          <w:divsChild>
            <w:div w:id="971910630">
              <w:marLeft w:val="0"/>
              <w:marRight w:val="0"/>
              <w:marTop w:val="0"/>
              <w:marBottom w:val="0"/>
              <w:divBdr>
                <w:top w:val="none" w:sz="0" w:space="0" w:color="auto"/>
                <w:left w:val="none" w:sz="0" w:space="0" w:color="auto"/>
                <w:bottom w:val="none" w:sz="0" w:space="0" w:color="auto"/>
                <w:right w:val="none" w:sz="0" w:space="0" w:color="auto"/>
              </w:divBdr>
            </w:div>
          </w:divsChild>
        </w:div>
        <w:div w:id="983509238">
          <w:marLeft w:val="0"/>
          <w:marRight w:val="0"/>
          <w:marTop w:val="0"/>
          <w:marBottom w:val="0"/>
          <w:divBdr>
            <w:top w:val="none" w:sz="0" w:space="0" w:color="auto"/>
            <w:left w:val="none" w:sz="0" w:space="0" w:color="auto"/>
            <w:bottom w:val="none" w:sz="0" w:space="0" w:color="auto"/>
            <w:right w:val="none" w:sz="0" w:space="0" w:color="auto"/>
          </w:divBdr>
          <w:divsChild>
            <w:div w:id="1364357032">
              <w:marLeft w:val="0"/>
              <w:marRight w:val="0"/>
              <w:marTop w:val="0"/>
              <w:marBottom w:val="0"/>
              <w:divBdr>
                <w:top w:val="none" w:sz="0" w:space="0" w:color="auto"/>
                <w:left w:val="none" w:sz="0" w:space="0" w:color="auto"/>
                <w:bottom w:val="none" w:sz="0" w:space="0" w:color="auto"/>
                <w:right w:val="none" w:sz="0" w:space="0" w:color="auto"/>
              </w:divBdr>
            </w:div>
          </w:divsChild>
        </w:div>
        <w:div w:id="1231887752">
          <w:marLeft w:val="0"/>
          <w:marRight w:val="0"/>
          <w:marTop w:val="0"/>
          <w:marBottom w:val="0"/>
          <w:divBdr>
            <w:top w:val="none" w:sz="0" w:space="0" w:color="auto"/>
            <w:left w:val="none" w:sz="0" w:space="0" w:color="auto"/>
            <w:bottom w:val="none" w:sz="0" w:space="0" w:color="auto"/>
            <w:right w:val="none" w:sz="0" w:space="0" w:color="auto"/>
          </w:divBdr>
          <w:divsChild>
            <w:div w:id="1910341479">
              <w:marLeft w:val="0"/>
              <w:marRight w:val="0"/>
              <w:marTop w:val="0"/>
              <w:marBottom w:val="0"/>
              <w:divBdr>
                <w:top w:val="none" w:sz="0" w:space="0" w:color="auto"/>
                <w:left w:val="none" w:sz="0" w:space="0" w:color="auto"/>
                <w:bottom w:val="none" w:sz="0" w:space="0" w:color="auto"/>
                <w:right w:val="none" w:sz="0" w:space="0" w:color="auto"/>
              </w:divBdr>
            </w:div>
          </w:divsChild>
        </w:div>
        <w:div w:id="460809624">
          <w:marLeft w:val="0"/>
          <w:marRight w:val="0"/>
          <w:marTop w:val="0"/>
          <w:marBottom w:val="0"/>
          <w:divBdr>
            <w:top w:val="none" w:sz="0" w:space="0" w:color="auto"/>
            <w:left w:val="none" w:sz="0" w:space="0" w:color="auto"/>
            <w:bottom w:val="none" w:sz="0" w:space="0" w:color="auto"/>
            <w:right w:val="none" w:sz="0" w:space="0" w:color="auto"/>
          </w:divBdr>
          <w:divsChild>
            <w:div w:id="168954905">
              <w:marLeft w:val="0"/>
              <w:marRight w:val="0"/>
              <w:marTop w:val="0"/>
              <w:marBottom w:val="0"/>
              <w:divBdr>
                <w:top w:val="none" w:sz="0" w:space="0" w:color="auto"/>
                <w:left w:val="none" w:sz="0" w:space="0" w:color="auto"/>
                <w:bottom w:val="none" w:sz="0" w:space="0" w:color="auto"/>
                <w:right w:val="none" w:sz="0" w:space="0" w:color="auto"/>
              </w:divBdr>
            </w:div>
          </w:divsChild>
        </w:div>
        <w:div w:id="2106681526">
          <w:marLeft w:val="0"/>
          <w:marRight w:val="0"/>
          <w:marTop w:val="0"/>
          <w:marBottom w:val="0"/>
          <w:divBdr>
            <w:top w:val="none" w:sz="0" w:space="0" w:color="auto"/>
            <w:left w:val="none" w:sz="0" w:space="0" w:color="auto"/>
            <w:bottom w:val="none" w:sz="0" w:space="0" w:color="auto"/>
            <w:right w:val="none" w:sz="0" w:space="0" w:color="auto"/>
          </w:divBdr>
          <w:divsChild>
            <w:div w:id="5705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396">
      <w:bodyDiv w:val="1"/>
      <w:marLeft w:val="0"/>
      <w:marRight w:val="0"/>
      <w:marTop w:val="0"/>
      <w:marBottom w:val="0"/>
      <w:divBdr>
        <w:top w:val="none" w:sz="0" w:space="0" w:color="auto"/>
        <w:left w:val="none" w:sz="0" w:space="0" w:color="auto"/>
        <w:bottom w:val="none" w:sz="0" w:space="0" w:color="auto"/>
        <w:right w:val="none" w:sz="0" w:space="0" w:color="auto"/>
      </w:divBdr>
    </w:div>
    <w:div w:id="1335036609">
      <w:bodyDiv w:val="1"/>
      <w:marLeft w:val="0"/>
      <w:marRight w:val="0"/>
      <w:marTop w:val="0"/>
      <w:marBottom w:val="0"/>
      <w:divBdr>
        <w:top w:val="none" w:sz="0" w:space="0" w:color="auto"/>
        <w:left w:val="none" w:sz="0" w:space="0" w:color="auto"/>
        <w:bottom w:val="none" w:sz="0" w:space="0" w:color="auto"/>
        <w:right w:val="none" w:sz="0" w:space="0" w:color="auto"/>
      </w:divBdr>
      <w:divsChild>
        <w:div w:id="1252196819">
          <w:marLeft w:val="0"/>
          <w:marRight w:val="0"/>
          <w:marTop w:val="0"/>
          <w:marBottom w:val="0"/>
          <w:divBdr>
            <w:top w:val="none" w:sz="0" w:space="0" w:color="auto"/>
            <w:left w:val="none" w:sz="0" w:space="0" w:color="auto"/>
            <w:bottom w:val="none" w:sz="0" w:space="0" w:color="auto"/>
            <w:right w:val="none" w:sz="0" w:space="0" w:color="auto"/>
          </w:divBdr>
          <w:divsChild>
            <w:div w:id="59839444">
              <w:marLeft w:val="0"/>
              <w:marRight w:val="0"/>
              <w:marTop w:val="0"/>
              <w:marBottom w:val="0"/>
              <w:divBdr>
                <w:top w:val="none" w:sz="0" w:space="0" w:color="auto"/>
                <w:left w:val="none" w:sz="0" w:space="0" w:color="auto"/>
                <w:bottom w:val="none" w:sz="0" w:space="0" w:color="auto"/>
                <w:right w:val="none" w:sz="0" w:space="0" w:color="auto"/>
              </w:divBdr>
            </w:div>
          </w:divsChild>
        </w:div>
        <w:div w:id="1148329432">
          <w:marLeft w:val="0"/>
          <w:marRight w:val="0"/>
          <w:marTop w:val="0"/>
          <w:marBottom w:val="0"/>
          <w:divBdr>
            <w:top w:val="none" w:sz="0" w:space="0" w:color="auto"/>
            <w:left w:val="none" w:sz="0" w:space="0" w:color="auto"/>
            <w:bottom w:val="none" w:sz="0" w:space="0" w:color="auto"/>
            <w:right w:val="none" w:sz="0" w:space="0" w:color="auto"/>
          </w:divBdr>
          <w:divsChild>
            <w:div w:id="54814699">
              <w:marLeft w:val="0"/>
              <w:marRight w:val="0"/>
              <w:marTop w:val="0"/>
              <w:marBottom w:val="0"/>
              <w:divBdr>
                <w:top w:val="none" w:sz="0" w:space="0" w:color="auto"/>
                <w:left w:val="none" w:sz="0" w:space="0" w:color="auto"/>
                <w:bottom w:val="none" w:sz="0" w:space="0" w:color="auto"/>
                <w:right w:val="none" w:sz="0" w:space="0" w:color="auto"/>
              </w:divBdr>
            </w:div>
          </w:divsChild>
        </w:div>
        <w:div w:id="1147867213">
          <w:marLeft w:val="0"/>
          <w:marRight w:val="0"/>
          <w:marTop w:val="0"/>
          <w:marBottom w:val="0"/>
          <w:divBdr>
            <w:top w:val="none" w:sz="0" w:space="0" w:color="auto"/>
            <w:left w:val="none" w:sz="0" w:space="0" w:color="auto"/>
            <w:bottom w:val="none" w:sz="0" w:space="0" w:color="auto"/>
            <w:right w:val="none" w:sz="0" w:space="0" w:color="auto"/>
          </w:divBdr>
          <w:divsChild>
            <w:div w:id="130444808">
              <w:marLeft w:val="0"/>
              <w:marRight w:val="0"/>
              <w:marTop w:val="0"/>
              <w:marBottom w:val="0"/>
              <w:divBdr>
                <w:top w:val="none" w:sz="0" w:space="0" w:color="auto"/>
                <w:left w:val="none" w:sz="0" w:space="0" w:color="auto"/>
                <w:bottom w:val="none" w:sz="0" w:space="0" w:color="auto"/>
                <w:right w:val="none" w:sz="0" w:space="0" w:color="auto"/>
              </w:divBdr>
            </w:div>
          </w:divsChild>
        </w:div>
        <w:div w:id="418331752">
          <w:marLeft w:val="0"/>
          <w:marRight w:val="0"/>
          <w:marTop w:val="0"/>
          <w:marBottom w:val="0"/>
          <w:divBdr>
            <w:top w:val="none" w:sz="0" w:space="0" w:color="auto"/>
            <w:left w:val="none" w:sz="0" w:space="0" w:color="auto"/>
            <w:bottom w:val="none" w:sz="0" w:space="0" w:color="auto"/>
            <w:right w:val="none" w:sz="0" w:space="0" w:color="auto"/>
          </w:divBdr>
          <w:divsChild>
            <w:div w:id="1502432525">
              <w:marLeft w:val="0"/>
              <w:marRight w:val="0"/>
              <w:marTop w:val="0"/>
              <w:marBottom w:val="0"/>
              <w:divBdr>
                <w:top w:val="none" w:sz="0" w:space="0" w:color="auto"/>
                <w:left w:val="none" w:sz="0" w:space="0" w:color="auto"/>
                <w:bottom w:val="none" w:sz="0" w:space="0" w:color="auto"/>
                <w:right w:val="none" w:sz="0" w:space="0" w:color="auto"/>
              </w:divBdr>
            </w:div>
          </w:divsChild>
        </w:div>
        <w:div w:id="1899658576">
          <w:marLeft w:val="0"/>
          <w:marRight w:val="0"/>
          <w:marTop w:val="0"/>
          <w:marBottom w:val="0"/>
          <w:divBdr>
            <w:top w:val="none" w:sz="0" w:space="0" w:color="auto"/>
            <w:left w:val="none" w:sz="0" w:space="0" w:color="auto"/>
            <w:bottom w:val="none" w:sz="0" w:space="0" w:color="auto"/>
            <w:right w:val="none" w:sz="0" w:space="0" w:color="auto"/>
          </w:divBdr>
          <w:divsChild>
            <w:div w:id="1921790652">
              <w:marLeft w:val="0"/>
              <w:marRight w:val="0"/>
              <w:marTop w:val="0"/>
              <w:marBottom w:val="0"/>
              <w:divBdr>
                <w:top w:val="none" w:sz="0" w:space="0" w:color="auto"/>
                <w:left w:val="none" w:sz="0" w:space="0" w:color="auto"/>
                <w:bottom w:val="none" w:sz="0" w:space="0" w:color="auto"/>
                <w:right w:val="none" w:sz="0" w:space="0" w:color="auto"/>
              </w:divBdr>
            </w:div>
          </w:divsChild>
        </w:div>
        <w:div w:id="207224971">
          <w:marLeft w:val="0"/>
          <w:marRight w:val="0"/>
          <w:marTop w:val="0"/>
          <w:marBottom w:val="0"/>
          <w:divBdr>
            <w:top w:val="none" w:sz="0" w:space="0" w:color="auto"/>
            <w:left w:val="none" w:sz="0" w:space="0" w:color="auto"/>
            <w:bottom w:val="none" w:sz="0" w:space="0" w:color="auto"/>
            <w:right w:val="none" w:sz="0" w:space="0" w:color="auto"/>
          </w:divBdr>
          <w:divsChild>
            <w:div w:id="173418746">
              <w:marLeft w:val="0"/>
              <w:marRight w:val="0"/>
              <w:marTop w:val="0"/>
              <w:marBottom w:val="0"/>
              <w:divBdr>
                <w:top w:val="none" w:sz="0" w:space="0" w:color="auto"/>
                <w:left w:val="none" w:sz="0" w:space="0" w:color="auto"/>
                <w:bottom w:val="none" w:sz="0" w:space="0" w:color="auto"/>
                <w:right w:val="none" w:sz="0" w:space="0" w:color="auto"/>
              </w:divBdr>
            </w:div>
          </w:divsChild>
        </w:div>
        <w:div w:id="1407875791">
          <w:marLeft w:val="0"/>
          <w:marRight w:val="0"/>
          <w:marTop w:val="0"/>
          <w:marBottom w:val="0"/>
          <w:divBdr>
            <w:top w:val="none" w:sz="0" w:space="0" w:color="auto"/>
            <w:left w:val="none" w:sz="0" w:space="0" w:color="auto"/>
            <w:bottom w:val="none" w:sz="0" w:space="0" w:color="auto"/>
            <w:right w:val="none" w:sz="0" w:space="0" w:color="auto"/>
          </w:divBdr>
          <w:divsChild>
            <w:div w:id="1441488828">
              <w:marLeft w:val="0"/>
              <w:marRight w:val="0"/>
              <w:marTop w:val="0"/>
              <w:marBottom w:val="0"/>
              <w:divBdr>
                <w:top w:val="none" w:sz="0" w:space="0" w:color="auto"/>
                <w:left w:val="none" w:sz="0" w:space="0" w:color="auto"/>
                <w:bottom w:val="none" w:sz="0" w:space="0" w:color="auto"/>
                <w:right w:val="none" w:sz="0" w:space="0" w:color="auto"/>
              </w:divBdr>
            </w:div>
          </w:divsChild>
        </w:div>
        <w:div w:id="138689228">
          <w:marLeft w:val="0"/>
          <w:marRight w:val="0"/>
          <w:marTop w:val="0"/>
          <w:marBottom w:val="0"/>
          <w:divBdr>
            <w:top w:val="none" w:sz="0" w:space="0" w:color="auto"/>
            <w:left w:val="none" w:sz="0" w:space="0" w:color="auto"/>
            <w:bottom w:val="none" w:sz="0" w:space="0" w:color="auto"/>
            <w:right w:val="none" w:sz="0" w:space="0" w:color="auto"/>
          </w:divBdr>
          <w:divsChild>
            <w:div w:id="323977205">
              <w:marLeft w:val="0"/>
              <w:marRight w:val="0"/>
              <w:marTop w:val="0"/>
              <w:marBottom w:val="0"/>
              <w:divBdr>
                <w:top w:val="none" w:sz="0" w:space="0" w:color="auto"/>
                <w:left w:val="none" w:sz="0" w:space="0" w:color="auto"/>
                <w:bottom w:val="none" w:sz="0" w:space="0" w:color="auto"/>
                <w:right w:val="none" w:sz="0" w:space="0" w:color="auto"/>
              </w:divBdr>
            </w:div>
          </w:divsChild>
        </w:div>
        <w:div w:id="1404059711">
          <w:marLeft w:val="0"/>
          <w:marRight w:val="0"/>
          <w:marTop w:val="0"/>
          <w:marBottom w:val="0"/>
          <w:divBdr>
            <w:top w:val="none" w:sz="0" w:space="0" w:color="auto"/>
            <w:left w:val="none" w:sz="0" w:space="0" w:color="auto"/>
            <w:bottom w:val="none" w:sz="0" w:space="0" w:color="auto"/>
            <w:right w:val="none" w:sz="0" w:space="0" w:color="auto"/>
          </w:divBdr>
          <w:divsChild>
            <w:div w:id="8832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106">
      <w:bodyDiv w:val="1"/>
      <w:marLeft w:val="0"/>
      <w:marRight w:val="0"/>
      <w:marTop w:val="0"/>
      <w:marBottom w:val="0"/>
      <w:divBdr>
        <w:top w:val="none" w:sz="0" w:space="0" w:color="auto"/>
        <w:left w:val="none" w:sz="0" w:space="0" w:color="auto"/>
        <w:bottom w:val="none" w:sz="0" w:space="0" w:color="auto"/>
        <w:right w:val="none" w:sz="0" w:space="0" w:color="auto"/>
      </w:divBdr>
      <w:divsChild>
        <w:div w:id="875511697">
          <w:marLeft w:val="0"/>
          <w:marRight w:val="0"/>
          <w:marTop w:val="0"/>
          <w:marBottom w:val="0"/>
          <w:divBdr>
            <w:top w:val="none" w:sz="0" w:space="0" w:color="auto"/>
            <w:left w:val="none" w:sz="0" w:space="0" w:color="auto"/>
            <w:bottom w:val="none" w:sz="0" w:space="0" w:color="auto"/>
            <w:right w:val="none" w:sz="0" w:space="0" w:color="auto"/>
          </w:divBdr>
          <w:divsChild>
            <w:div w:id="1192844519">
              <w:marLeft w:val="0"/>
              <w:marRight w:val="0"/>
              <w:marTop w:val="0"/>
              <w:marBottom w:val="0"/>
              <w:divBdr>
                <w:top w:val="none" w:sz="0" w:space="0" w:color="auto"/>
                <w:left w:val="none" w:sz="0" w:space="0" w:color="auto"/>
                <w:bottom w:val="none" w:sz="0" w:space="0" w:color="auto"/>
                <w:right w:val="none" w:sz="0" w:space="0" w:color="auto"/>
              </w:divBdr>
            </w:div>
          </w:divsChild>
        </w:div>
        <w:div w:id="955335320">
          <w:marLeft w:val="0"/>
          <w:marRight w:val="0"/>
          <w:marTop w:val="0"/>
          <w:marBottom w:val="0"/>
          <w:divBdr>
            <w:top w:val="none" w:sz="0" w:space="0" w:color="auto"/>
            <w:left w:val="none" w:sz="0" w:space="0" w:color="auto"/>
            <w:bottom w:val="none" w:sz="0" w:space="0" w:color="auto"/>
            <w:right w:val="none" w:sz="0" w:space="0" w:color="auto"/>
          </w:divBdr>
          <w:divsChild>
            <w:div w:id="682517999">
              <w:marLeft w:val="0"/>
              <w:marRight w:val="0"/>
              <w:marTop w:val="0"/>
              <w:marBottom w:val="0"/>
              <w:divBdr>
                <w:top w:val="none" w:sz="0" w:space="0" w:color="auto"/>
                <w:left w:val="none" w:sz="0" w:space="0" w:color="auto"/>
                <w:bottom w:val="none" w:sz="0" w:space="0" w:color="auto"/>
                <w:right w:val="none" w:sz="0" w:space="0" w:color="auto"/>
              </w:divBdr>
            </w:div>
          </w:divsChild>
        </w:div>
        <w:div w:id="545945587">
          <w:marLeft w:val="0"/>
          <w:marRight w:val="0"/>
          <w:marTop w:val="0"/>
          <w:marBottom w:val="0"/>
          <w:divBdr>
            <w:top w:val="none" w:sz="0" w:space="0" w:color="auto"/>
            <w:left w:val="none" w:sz="0" w:space="0" w:color="auto"/>
            <w:bottom w:val="none" w:sz="0" w:space="0" w:color="auto"/>
            <w:right w:val="none" w:sz="0" w:space="0" w:color="auto"/>
          </w:divBdr>
          <w:divsChild>
            <w:div w:id="1362828227">
              <w:marLeft w:val="0"/>
              <w:marRight w:val="0"/>
              <w:marTop w:val="0"/>
              <w:marBottom w:val="0"/>
              <w:divBdr>
                <w:top w:val="none" w:sz="0" w:space="0" w:color="auto"/>
                <w:left w:val="none" w:sz="0" w:space="0" w:color="auto"/>
                <w:bottom w:val="none" w:sz="0" w:space="0" w:color="auto"/>
                <w:right w:val="none" w:sz="0" w:space="0" w:color="auto"/>
              </w:divBdr>
            </w:div>
          </w:divsChild>
        </w:div>
        <w:div w:id="1552880322">
          <w:marLeft w:val="0"/>
          <w:marRight w:val="0"/>
          <w:marTop w:val="0"/>
          <w:marBottom w:val="0"/>
          <w:divBdr>
            <w:top w:val="none" w:sz="0" w:space="0" w:color="auto"/>
            <w:left w:val="none" w:sz="0" w:space="0" w:color="auto"/>
            <w:bottom w:val="none" w:sz="0" w:space="0" w:color="auto"/>
            <w:right w:val="none" w:sz="0" w:space="0" w:color="auto"/>
          </w:divBdr>
          <w:divsChild>
            <w:div w:id="1158157372">
              <w:marLeft w:val="0"/>
              <w:marRight w:val="0"/>
              <w:marTop w:val="0"/>
              <w:marBottom w:val="0"/>
              <w:divBdr>
                <w:top w:val="none" w:sz="0" w:space="0" w:color="auto"/>
                <w:left w:val="none" w:sz="0" w:space="0" w:color="auto"/>
                <w:bottom w:val="none" w:sz="0" w:space="0" w:color="auto"/>
                <w:right w:val="none" w:sz="0" w:space="0" w:color="auto"/>
              </w:divBdr>
            </w:div>
          </w:divsChild>
        </w:div>
        <w:div w:id="499662040">
          <w:marLeft w:val="0"/>
          <w:marRight w:val="0"/>
          <w:marTop w:val="0"/>
          <w:marBottom w:val="0"/>
          <w:divBdr>
            <w:top w:val="none" w:sz="0" w:space="0" w:color="auto"/>
            <w:left w:val="none" w:sz="0" w:space="0" w:color="auto"/>
            <w:bottom w:val="none" w:sz="0" w:space="0" w:color="auto"/>
            <w:right w:val="none" w:sz="0" w:space="0" w:color="auto"/>
          </w:divBdr>
          <w:divsChild>
            <w:div w:id="688793543">
              <w:marLeft w:val="0"/>
              <w:marRight w:val="0"/>
              <w:marTop w:val="0"/>
              <w:marBottom w:val="0"/>
              <w:divBdr>
                <w:top w:val="none" w:sz="0" w:space="0" w:color="auto"/>
                <w:left w:val="none" w:sz="0" w:space="0" w:color="auto"/>
                <w:bottom w:val="none" w:sz="0" w:space="0" w:color="auto"/>
                <w:right w:val="none" w:sz="0" w:space="0" w:color="auto"/>
              </w:divBdr>
            </w:div>
          </w:divsChild>
        </w:div>
        <w:div w:id="783816660">
          <w:marLeft w:val="0"/>
          <w:marRight w:val="0"/>
          <w:marTop w:val="0"/>
          <w:marBottom w:val="0"/>
          <w:divBdr>
            <w:top w:val="none" w:sz="0" w:space="0" w:color="auto"/>
            <w:left w:val="none" w:sz="0" w:space="0" w:color="auto"/>
            <w:bottom w:val="none" w:sz="0" w:space="0" w:color="auto"/>
            <w:right w:val="none" w:sz="0" w:space="0" w:color="auto"/>
          </w:divBdr>
          <w:divsChild>
            <w:div w:id="977489570">
              <w:marLeft w:val="0"/>
              <w:marRight w:val="0"/>
              <w:marTop w:val="0"/>
              <w:marBottom w:val="0"/>
              <w:divBdr>
                <w:top w:val="none" w:sz="0" w:space="0" w:color="auto"/>
                <w:left w:val="none" w:sz="0" w:space="0" w:color="auto"/>
                <w:bottom w:val="none" w:sz="0" w:space="0" w:color="auto"/>
                <w:right w:val="none" w:sz="0" w:space="0" w:color="auto"/>
              </w:divBdr>
            </w:div>
          </w:divsChild>
        </w:div>
        <w:div w:id="808399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2022-03-14T16:56:00Z</dcterms:created>
  <dcterms:modified xsi:type="dcterms:W3CDTF">2022-03-14T17:20:00Z</dcterms:modified>
</cp:coreProperties>
</file>