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EB7E38">
      <w:r>
        <w:t>Name__________________________________________________________</w:t>
      </w:r>
      <w:proofErr w:type="gramStart"/>
      <w:r>
        <w:t>_  Date</w:t>
      </w:r>
      <w:proofErr w:type="gramEnd"/>
      <w:r>
        <w:t>___________________</w:t>
      </w:r>
    </w:p>
    <w:p w:rsidR="00EB7E38" w:rsidRDefault="00EB7E38"/>
    <w:p w:rsidR="00EB7E38" w:rsidRDefault="00EB7E38" w:rsidP="00EB7E38">
      <w:pPr>
        <w:rPr>
          <w:b/>
        </w:rPr>
      </w:pPr>
    </w:p>
    <w:p w:rsidR="00EB7E38" w:rsidRPr="00EB7E38" w:rsidRDefault="00EB7E38" w:rsidP="00EB7E38">
      <w:pPr>
        <w:rPr>
          <w:b/>
        </w:rPr>
      </w:pPr>
      <w:bookmarkStart w:id="0" w:name="_GoBack"/>
      <w:r w:rsidRPr="00EB7E38">
        <w:rPr>
          <w:b/>
        </w:rPr>
        <w:t>A 'Lamborghini' Of Chariots Is Discovered At Pompeii. Archaeologists Are Wowed</w:t>
      </w:r>
    </w:p>
    <w:bookmarkEnd w:id="0"/>
    <w:p w:rsidR="00EB7E38" w:rsidRDefault="00EB7E38" w:rsidP="00EB7E38">
      <w:r>
        <w:t>NPR</w:t>
      </w:r>
    </w:p>
    <w:p w:rsidR="00EB7E38" w:rsidRDefault="00EB7E38" w:rsidP="00EB7E38">
      <w:r>
        <w:t>February 27, 2021</w:t>
      </w:r>
    </w:p>
    <w:p w:rsidR="00EB7E38" w:rsidRDefault="00EB7E38" w:rsidP="00EB7E38">
      <w:r>
        <w:t>Becky Sullivan</w:t>
      </w:r>
    </w:p>
    <w:p w:rsidR="00EB7E38" w:rsidRDefault="00EB7E38" w:rsidP="00EB7E38"/>
    <w:p w:rsidR="00EB7E38" w:rsidRPr="00EB7E38" w:rsidRDefault="00EB7E38" w:rsidP="00EB7E38">
      <w:pPr>
        <w:shd w:val="clear" w:color="auto" w:fill="FFFFFF"/>
        <w:spacing w:after="282"/>
        <w:textAlignment w:val="baseline"/>
        <w:rPr>
          <w:rFonts w:eastAsia="Times New Roman" w:cs="Times New Roman"/>
          <w:color w:val="333333"/>
        </w:rPr>
      </w:pPr>
      <w:r w:rsidRPr="00EB7E38">
        <w:rPr>
          <w:rFonts w:eastAsia="Times New Roman" w:cs="Times New Roman"/>
          <w:color w:val="333333"/>
        </w:rPr>
        <w:t>Calling it an "exceptional discovery," researchers at Pompeii have announced the uncovering of an intact ceremonial chariot from a villa near the famous Italian archaeological site.</w:t>
      </w:r>
    </w:p>
    <w:p w:rsidR="00EB7E38" w:rsidRDefault="00EB7E38" w:rsidP="00EB7E38">
      <w:pPr>
        <w:shd w:val="clear" w:color="auto" w:fill="FFFFFF"/>
        <w:textAlignment w:val="baseline"/>
        <w:rPr>
          <w:rFonts w:eastAsia="Times New Roman" w:cs="Times New Roman"/>
          <w:color w:val="333333"/>
        </w:rPr>
      </w:pPr>
      <w:hyperlink r:id="rId5" w:history="1">
        <w:r w:rsidRPr="00407BD5">
          <w:rPr>
            <w:rFonts w:eastAsia="Times New Roman" w:cs="Times New Roman"/>
            <w:bdr w:val="none" w:sz="0" w:space="0" w:color="auto" w:frame="1"/>
          </w:rPr>
          <w:t>The announcement Saturday</w:t>
        </w:r>
      </w:hyperlink>
      <w:r w:rsidRPr="00EB7E38">
        <w:rPr>
          <w:rFonts w:eastAsia="Times New Roman" w:cs="Times New Roman"/>
        </w:rPr>
        <w:t> </w:t>
      </w:r>
      <w:r w:rsidRPr="00EB7E38">
        <w:rPr>
          <w:rFonts w:eastAsia="Times New Roman" w:cs="Times New Roman"/>
          <w:color w:val="333333"/>
        </w:rPr>
        <w:t>called the chariot "an extraordinary find" that "has no parallel in Italy thus far."</w:t>
      </w:r>
    </w:p>
    <w:p w:rsidR="00407BD5" w:rsidRPr="00EB7E38" w:rsidRDefault="00407BD5" w:rsidP="00EB7E38">
      <w:pPr>
        <w:shd w:val="clear" w:color="auto" w:fill="FFFFFF"/>
        <w:textAlignment w:val="baseline"/>
        <w:rPr>
          <w:rFonts w:eastAsia="Times New Roman" w:cs="Times New Roman"/>
          <w:color w:val="333333"/>
        </w:rPr>
      </w:pPr>
    </w:p>
    <w:p w:rsidR="00EB7E38" w:rsidRPr="00EB7E38" w:rsidRDefault="00EB7E38" w:rsidP="00EB7E38">
      <w:pPr>
        <w:shd w:val="clear" w:color="auto" w:fill="FFFFFF"/>
        <w:spacing w:after="282"/>
        <w:textAlignment w:val="baseline"/>
        <w:rPr>
          <w:rFonts w:eastAsia="Times New Roman" w:cs="Times New Roman"/>
          <w:color w:val="333333"/>
        </w:rPr>
      </w:pPr>
      <w:r w:rsidRPr="00EB7E38">
        <w:rPr>
          <w:rFonts w:eastAsia="Times New Roman" w:cs="Times New Roman"/>
          <w:color w:val="333333"/>
        </w:rPr>
        <w:t>The chariot is preserved in remarkable detail, officials say, with four iron wheels, metal armrests and backrests, and a seat perched atop that could sit one or two people. Notably, the chariot is adorned with metal medallions depicting satyrs, nymphs and cupids, suggesting the possibility that it may have been used in marriage ceremonies.</w:t>
      </w:r>
    </w:p>
    <w:p w:rsidR="00EB7E38" w:rsidRPr="00EB7E38" w:rsidRDefault="00EB7E38" w:rsidP="00EB7E38">
      <w:pPr>
        <w:shd w:val="clear" w:color="auto" w:fill="FFFFFF"/>
        <w:spacing w:after="282"/>
        <w:textAlignment w:val="baseline"/>
        <w:rPr>
          <w:rFonts w:eastAsia="Times New Roman" w:cs="Times New Roman"/>
          <w:color w:val="333333"/>
        </w:rPr>
      </w:pPr>
      <w:r w:rsidRPr="00EB7E38">
        <w:rPr>
          <w:rFonts w:eastAsia="Times New Roman" w:cs="Times New Roman"/>
          <w:color w:val="333333"/>
        </w:rPr>
        <w:t xml:space="preserve">"I was astounded," said Eric </w:t>
      </w:r>
      <w:proofErr w:type="spellStart"/>
      <w:r w:rsidRPr="00EB7E38">
        <w:rPr>
          <w:rFonts w:eastAsia="Times New Roman" w:cs="Times New Roman"/>
          <w:color w:val="333333"/>
        </w:rPr>
        <w:t>Poehler</w:t>
      </w:r>
      <w:proofErr w:type="spellEnd"/>
      <w:r w:rsidRPr="00EB7E38">
        <w:rPr>
          <w:rFonts w:eastAsia="Times New Roman" w:cs="Times New Roman"/>
          <w:color w:val="333333"/>
        </w:rPr>
        <w:t>, a professor at the University of Massachusetts Amherst who has a specialty in traffic in ancient Pompeii. "Many of the vehicles I'd written about before ... are your standard station wagon or vehicle for taking the kids to soccer. This is a Lamborghini. This is an outright fancy, fancy car."</w:t>
      </w:r>
    </w:p>
    <w:p w:rsidR="00EB7E38" w:rsidRDefault="00EB7E38" w:rsidP="00EB7E38">
      <w:pPr>
        <w:shd w:val="clear" w:color="auto" w:fill="FFFFFF"/>
        <w:textAlignment w:val="baseline"/>
        <w:rPr>
          <w:rFonts w:eastAsia="Times New Roman" w:cs="Times New Roman"/>
        </w:rPr>
      </w:pPr>
      <w:r w:rsidRPr="00EB7E38">
        <w:rPr>
          <w:rFonts w:eastAsia="Times New Roman" w:cs="Times New Roman"/>
        </w:rPr>
        <w:t>Archaeologists worldwide expressed similar excitement Saturday over the announcement. "Still wrapping my head around the latest incredible discovery," </w:t>
      </w:r>
      <w:hyperlink r:id="rId6" w:history="1">
        <w:r w:rsidRPr="00407BD5">
          <w:rPr>
            <w:rFonts w:eastAsia="Times New Roman" w:cs="Times New Roman"/>
            <w:bdr w:val="none" w:sz="0" w:space="0" w:color="auto" w:frame="1"/>
          </w:rPr>
          <w:t>wrote</w:t>
        </w:r>
      </w:hyperlink>
      <w:r w:rsidRPr="00EB7E38">
        <w:rPr>
          <w:rFonts w:eastAsia="Times New Roman" w:cs="Times New Roman"/>
        </w:rPr>
        <w:t> Sophie Hay of the University of Cambridge. "My jaw is on the floor just now!" </w:t>
      </w:r>
      <w:hyperlink r:id="rId7" w:history="1">
        <w:r w:rsidRPr="00407BD5">
          <w:rPr>
            <w:rFonts w:eastAsia="Times New Roman" w:cs="Times New Roman"/>
            <w:bdr w:val="none" w:sz="0" w:space="0" w:color="auto" w:frame="1"/>
          </w:rPr>
          <w:t>wrote</w:t>
        </w:r>
      </w:hyperlink>
      <w:r w:rsidRPr="00EB7E38">
        <w:rPr>
          <w:rFonts w:eastAsia="Times New Roman" w:cs="Times New Roman"/>
        </w:rPr>
        <w:t xml:space="preserve"> Jane </w:t>
      </w:r>
      <w:proofErr w:type="spellStart"/>
      <w:r w:rsidRPr="00EB7E38">
        <w:rPr>
          <w:rFonts w:eastAsia="Times New Roman" w:cs="Times New Roman"/>
        </w:rPr>
        <w:t>Draycott</w:t>
      </w:r>
      <w:proofErr w:type="spellEnd"/>
      <w:r w:rsidRPr="00EB7E38">
        <w:rPr>
          <w:rFonts w:eastAsia="Times New Roman" w:cs="Times New Roman"/>
        </w:rPr>
        <w:t xml:space="preserve"> of the University of Glasgow. A single exclamation point did not suffice for historian and writer Rubén Montoya, who </w:t>
      </w:r>
      <w:hyperlink r:id="rId8" w:history="1">
        <w:r w:rsidRPr="00407BD5">
          <w:rPr>
            <w:rFonts w:eastAsia="Times New Roman" w:cs="Times New Roman"/>
            <w:bdr w:val="none" w:sz="0" w:space="0" w:color="auto" w:frame="1"/>
          </w:rPr>
          <w:t>wrote</w:t>
        </w:r>
      </w:hyperlink>
      <w:r w:rsidRPr="00EB7E38">
        <w:rPr>
          <w:rFonts w:eastAsia="Times New Roman" w:cs="Times New Roman"/>
        </w:rPr>
        <w:t> in Spanish that Pompeii "does not stop giving us surprises!!!"</w:t>
      </w:r>
    </w:p>
    <w:p w:rsidR="00407BD5" w:rsidRPr="00EB7E38" w:rsidRDefault="00407BD5" w:rsidP="00EB7E38">
      <w:pPr>
        <w:shd w:val="clear" w:color="auto" w:fill="FFFFFF"/>
        <w:textAlignment w:val="baseline"/>
        <w:rPr>
          <w:rFonts w:eastAsia="Times New Roman" w:cs="Times New Roman"/>
        </w:rPr>
      </w:pPr>
    </w:p>
    <w:p w:rsidR="00EB7E38" w:rsidRPr="00EB7E38" w:rsidRDefault="00EB7E38" w:rsidP="00EB7E38">
      <w:pPr>
        <w:shd w:val="clear" w:color="auto" w:fill="FFFFFF"/>
        <w:spacing w:after="282"/>
        <w:textAlignment w:val="baseline"/>
        <w:rPr>
          <w:rFonts w:eastAsia="Times New Roman" w:cs="Times New Roman"/>
        </w:rPr>
      </w:pPr>
      <w:r w:rsidRPr="00EB7E38">
        <w:rPr>
          <w:rFonts w:eastAsia="Times New Roman" w:cs="Times New Roman"/>
        </w:rPr>
        <w:t>The ancient city of Pompeii has been the subject of fascination and archaeological digs for hundreds of years. It was buried in volcanic ash from Mount Vesuvius nearly 2,000 years ago, a disaster that preserved in incredible detail the buildings and ephemera of the city and even the shapes of the bodies of the Romans who once walked the city's streets.</w:t>
      </w:r>
    </w:p>
    <w:p w:rsidR="00EB7E38" w:rsidRPr="00EB7E38" w:rsidRDefault="00EB7E38" w:rsidP="00EB7E38">
      <w:pPr>
        <w:shd w:val="clear" w:color="auto" w:fill="FFFFFF"/>
        <w:spacing w:after="282"/>
        <w:textAlignment w:val="baseline"/>
        <w:rPr>
          <w:rFonts w:eastAsia="Times New Roman" w:cs="Times New Roman"/>
          <w:color w:val="333333"/>
        </w:rPr>
      </w:pPr>
      <w:r w:rsidRPr="00EB7E38">
        <w:rPr>
          <w:rFonts w:eastAsia="Times New Roman" w:cs="Times New Roman"/>
          <w:color w:val="333333"/>
        </w:rPr>
        <w:t>According to Italian authorities, the chariot survived the eruption and the intervening years because it was stored inside a portico. The eruption caused the walls and ceiling around it to collapse under the weight of volcanic ash. In recent years, looters had dug tunnels on either side. But "miraculously," officials say, the chariot was spared.</w:t>
      </w:r>
    </w:p>
    <w:p w:rsidR="00EB7E38" w:rsidRPr="00EB7E38" w:rsidRDefault="00EB7E38" w:rsidP="00EB7E38">
      <w:pPr>
        <w:shd w:val="clear" w:color="auto" w:fill="FFFFFF"/>
        <w:spacing w:after="282"/>
        <w:textAlignment w:val="baseline"/>
        <w:rPr>
          <w:rFonts w:eastAsia="Times New Roman" w:cs="Times New Roman"/>
          <w:color w:val="333333"/>
        </w:rPr>
      </w:pPr>
      <w:r w:rsidRPr="00EB7E38">
        <w:rPr>
          <w:rFonts w:eastAsia="Times New Roman" w:cs="Times New Roman"/>
          <w:color w:val="333333"/>
        </w:rPr>
        <w:t xml:space="preserve">While previous excavations had yielded everyday vehicles used for travel and work, this ceremonial chariot is the first find of its kind to be discovered, explained Massimo </w:t>
      </w:r>
      <w:proofErr w:type="spellStart"/>
      <w:r w:rsidRPr="00EB7E38">
        <w:rPr>
          <w:rFonts w:eastAsia="Times New Roman" w:cs="Times New Roman"/>
          <w:color w:val="333333"/>
        </w:rPr>
        <w:t>Osanna</w:t>
      </w:r>
      <w:proofErr w:type="spellEnd"/>
      <w:r w:rsidRPr="00EB7E38">
        <w:rPr>
          <w:rFonts w:eastAsia="Times New Roman" w:cs="Times New Roman"/>
          <w:color w:val="333333"/>
        </w:rPr>
        <w:t>, the outgoing director of the site.</w:t>
      </w:r>
    </w:p>
    <w:p w:rsidR="00EB7E38" w:rsidRPr="00EB7E38" w:rsidRDefault="00EB7E38" w:rsidP="00EB7E38">
      <w:pPr>
        <w:shd w:val="clear" w:color="auto" w:fill="FFFFFF"/>
        <w:spacing w:after="282"/>
        <w:textAlignment w:val="baseline"/>
        <w:rPr>
          <w:rFonts w:eastAsia="Times New Roman" w:cs="Times New Roman"/>
          <w:color w:val="333333"/>
        </w:rPr>
      </w:pPr>
      <w:r w:rsidRPr="00EB7E38">
        <w:rPr>
          <w:rFonts w:eastAsia="Times New Roman" w:cs="Times New Roman"/>
          <w:color w:val="333333"/>
        </w:rPr>
        <w:t xml:space="preserve">"It is an extraordinary discovery for the advancement of our knowledge of the ancient world," </w:t>
      </w:r>
      <w:proofErr w:type="spellStart"/>
      <w:r w:rsidRPr="00EB7E38">
        <w:rPr>
          <w:rFonts w:eastAsia="Times New Roman" w:cs="Times New Roman"/>
          <w:color w:val="333333"/>
        </w:rPr>
        <w:t>Osanna</w:t>
      </w:r>
      <w:proofErr w:type="spellEnd"/>
      <w:r w:rsidRPr="00EB7E38">
        <w:rPr>
          <w:rFonts w:eastAsia="Times New Roman" w:cs="Times New Roman"/>
          <w:color w:val="333333"/>
        </w:rPr>
        <w:t xml:space="preserve"> said in a statement.</w:t>
      </w:r>
    </w:p>
    <w:p w:rsidR="00EB7E38" w:rsidRPr="00EB7E38" w:rsidRDefault="00EB7E38" w:rsidP="00EB7E38">
      <w:pPr>
        <w:shd w:val="clear" w:color="auto" w:fill="FFFFFF"/>
        <w:textAlignment w:val="baseline"/>
        <w:rPr>
          <w:rFonts w:eastAsia="Times New Roman" w:cs="Times New Roman"/>
        </w:rPr>
      </w:pPr>
      <w:r w:rsidRPr="00EB7E38">
        <w:rPr>
          <w:rFonts w:eastAsia="Times New Roman" w:cs="Times New Roman"/>
        </w:rPr>
        <w:lastRenderedPageBreak/>
        <w:t>Every so often, some new discovery from Pompeii prompts excitement from historians about the glimmer of understanding it reveals about the residents of the ancient world: </w:t>
      </w:r>
      <w:hyperlink r:id="rId9" w:history="1">
        <w:r w:rsidRPr="00407BD5">
          <w:rPr>
            <w:rFonts w:eastAsia="Times New Roman" w:cs="Times New Roman"/>
            <w:bdr w:val="none" w:sz="0" w:space="0" w:color="auto" w:frame="1"/>
          </w:rPr>
          <w:t>their fast-food preferences</w:t>
        </w:r>
      </w:hyperlink>
      <w:r w:rsidRPr="00EB7E38">
        <w:rPr>
          <w:rFonts w:eastAsia="Times New Roman" w:cs="Times New Roman"/>
        </w:rPr>
        <w:t>, </w:t>
      </w:r>
      <w:hyperlink r:id="rId10" w:history="1">
        <w:r w:rsidRPr="00407BD5">
          <w:rPr>
            <w:rFonts w:eastAsia="Times New Roman" w:cs="Times New Roman"/>
            <w:bdr w:val="none" w:sz="0" w:space="0" w:color="auto" w:frame="1"/>
          </w:rPr>
          <w:t>how their taverns were decorated</w:t>
        </w:r>
      </w:hyperlink>
      <w:r w:rsidRPr="00EB7E38">
        <w:rPr>
          <w:rFonts w:eastAsia="Times New Roman" w:cs="Times New Roman"/>
        </w:rPr>
        <w:t>, </w:t>
      </w:r>
      <w:hyperlink r:id="rId11" w:history="1">
        <w:r w:rsidRPr="00407BD5">
          <w:rPr>
            <w:rFonts w:eastAsia="Times New Roman" w:cs="Times New Roman"/>
            <w:bdr w:val="none" w:sz="0" w:space="0" w:color="auto" w:frame="1"/>
          </w:rPr>
          <w:t>their unlucky deaths</w:t>
        </w:r>
      </w:hyperlink>
      <w:r w:rsidRPr="00EB7E38">
        <w:rPr>
          <w:rFonts w:eastAsia="Times New Roman" w:cs="Times New Roman"/>
        </w:rPr>
        <w:t>.</w:t>
      </w:r>
    </w:p>
    <w:p w:rsidR="00EB7E38" w:rsidRPr="00EB7E38" w:rsidRDefault="00EB7E38" w:rsidP="00EB7E38">
      <w:pPr>
        <w:shd w:val="clear" w:color="auto" w:fill="FFFFFF"/>
        <w:spacing w:after="282"/>
        <w:textAlignment w:val="baseline"/>
        <w:rPr>
          <w:rFonts w:eastAsia="Times New Roman" w:cs="Times New Roman"/>
        </w:rPr>
      </w:pPr>
      <w:r w:rsidRPr="00EB7E38">
        <w:rPr>
          <w:rFonts w:eastAsia="Times New Roman" w:cs="Times New Roman"/>
        </w:rPr>
        <w:t xml:space="preserve">Even among those semi-frequent discoveries, </w:t>
      </w:r>
      <w:proofErr w:type="spellStart"/>
      <w:r w:rsidRPr="00EB7E38">
        <w:rPr>
          <w:rFonts w:eastAsia="Times New Roman" w:cs="Times New Roman"/>
        </w:rPr>
        <w:t>Poehler</w:t>
      </w:r>
      <w:proofErr w:type="spellEnd"/>
      <w:r w:rsidRPr="00EB7E38">
        <w:rPr>
          <w:rFonts w:eastAsia="Times New Roman" w:cs="Times New Roman"/>
        </w:rPr>
        <w:t xml:space="preserve"> says, this chariot stands out.</w:t>
      </w:r>
    </w:p>
    <w:p w:rsidR="00EB7E38" w:rsidRDefault="00EB7E38" w:rsidP="00EB7E38">
      <w:pPr>
        <w:shd w:val="clear" w:color="auto" w:fill="FFFFFF"/>
        <w:spacing w:after="282"/>
        <w:textAlignment w:val="baseline"/>
        <w:rPr>
          <w:rFonts w:eastAsia="Times New Roman" w:cs="Times New Roman"/>
        </w:rPr>
      </w:pPr>
      <w:r w:rsidRPr="00EB7E38">
        <w:rPr>
          <w:rFonts w:eastAsia="Times New Roman" w:cs="Times New Roman"/>
        </w:rPr>
        <w:t>"This is precisely the kind of find that one wants to find at Pompeii, the really well-articulated, very well-preserved moments in time," he said. "And it happens to be in this case an object that is relatively rare despite its ubiquity in the past."</w:t>
      </w:r>
    </w:p>
    <w:p w:rsidR="00AE1D8F" w:rsidRPr="00583645" w:rsidRDefault="00583645" w:rsidP="00583645">
      <w:pPr>
        <w:pStyle w:val="ListParagraph"/>
        <w:numPr>
          <w:ilvl w:val="0"/>
          <w:numId w:val="2"/>
        </w:numPr>
        <w:shd w:val="clear" w:color="auto" w:fill="FFFFFF"/>
        <w:spacing w:after="282"/>
        <w:textAlignment w:val="baseline"/>
        <w:rPr>
          <w:rFonts w:eastAsia="Times New Roman" w:cs="Times New Roman"/>
          <w:b/>
        </w:rPr>
      </w:pPr>
      <w:r w:rsidRPr="00583645">
        <w:rPr>
          <w:rFonts w:eastAsia="Times New Roman" w:cs="Times New Roman"/>
          <w:b/>
        </w:rPr>
        <w:t xml:space="preserve">What happened to the </w:t>
      </w:r>
      <w:r w:rsidR="00756F69">
        <w:rPr>
          <w:rFonts w:eastAsia="Times New Roman" w:cs="Times New Roman"/>
          <w:b/>
        </w:rPr>
        <w:t>ancient R</w:t>
      </w:r>
      <w:r w:rsidRPr="00583645">
        <w:rPr>
          <w:rFonts w:eastAsia="Times New Roman" w:cs="Times New Roman"/>
          <w:b/>
        </w:rPr>
        <w:t>oman city of Pompeii?</w:t>
      </w:r>
    </w:p>
    <w:p w:rsidR="00583645" w:rsidRPr="00583645" w:rsidRDefault="00583645" w:rsidP="00583645">
      <w:pPr>
        <w:pStyle w:val="ListParagraph"/>
        <w:shd w:val="clear" w:color="auto" w:fill="FFFFFF"/>
        <w:spacing w:after="282"/>
        <w:textAlignment w:val="baseline"/>
        <w:rPr>
          <w:rFonts w:eastAsia="Times New Roman" w:cs="Times New Roman"/>
          <w:b/>
        </w:rPr>
      </w:pPr>
    </w:p>
    <w:p w:rsidR="00AE1D8F" w:rsidRPr="00583645" w:rsidRDefault="00583645" w:rsidP="00AE1D8F">
      <w:pPr>
        <w:pStyle w:val="ListParagraph"/>
        <w:numPr>
          <w:ilvl w:val="0"/>
          <w:numId w:val="2"/>
        </w:numPr>
        <w:shd w:val="clear" w:color="auto" w:fill="FFFFFF"/>
        <w:spacing w:after="282"/>
        <w:textAlignment w:val="baseline"/>
        <w:rPr>
          <w:rFonts w:eastAsia="Times New Roman" w:cs="Times New Roman"/>
          <w:b/>
        </w:rPr>
      </w:pPr>
      <w:r w:rsidRPr="00583645">
        <w:rPr>
          <w:rFonts w:eastAsia="Times New Roman" w:cs="Times New Roman"/>
          <w:b/>
        </w:rPr>
        <w:t>Using evidence from this text, explain why people are so fascinated with Pompeii.</w:t>
      </w:r>
    </w:p>
    <w:p w:rsidR="00583645" w:rsidRPr="00583645" w:rsidRDefault="00583645" w:rsidP="00583645">
      <w:pPr>
        <w:pStyle w:val="ListParagraph"/>
        <w:rPr>
          <w:rFonts w:eastAsia="Times New Roman" w:cs="Times New Roman"/>
          <w:b/>
        </w:rPr>
      </w:pPr>
    </w:p>
    <w:p w:rsidR="00583645" w:rsidRDefault="00583645" w:rsidP="00583645">
      <w:pPr>
        <w:pStyle w:val="ListParagraph"/>
        <w:numPr>
          <w:ilvl w:val="0"/>
          <w:numId w:val="2"/>
        </w:numPr>
        <w:shd w:val="clear" w:color="auto" w:fill="FFFFFF"/>
        <w:spacing w:after="282"/>
        <w:textAlignment w:val="baseline"/>
        <w:rPr>
          <w:rFonts w:eastAsia="Times New Roman" w:cs="Times New Roman"/>
          <w:b/>
        </w:rPr>
      </w:pPr>
      <w:r w:rsidRPr="00583645">
        <w:rPr>
          <w:rFonts w:eastAsia="Times New Roman" w:cs="Times New Roman"/>
          <w:b/>
        </w:rPr>
        <w:t>Using evidence from this text, explain why this discovery is so important.</w:t>
      </w:r>
    </w:p>
    <w:p w:rsidR="00756F69" w:rsidRPr="00756F69" w:rsidRDefault="00756F69" w:rsidP="00756F69">
      <w:pPr>
        <w:pStyle w:val="ListParagraph"/>
        <w:rPr>
          <w:rFonts w:eastAsia="Times New Roman" w:cs="Times New Roman"/>
          <w:b/>
        </w:rPr>
      </w:pPr>
    </w:p>
    <w:p w:rsidR="00756F69" w:rsidRPr="00583645" w:rsidRDefault="00756F69" w:rsidP="00583645">
      <w:pPr>
        <w:pStyle w:val="ListParagraph"/>
        <w:numPr>
          <w:ilvl w:val="0"/>
          <w:numId w:val="2"/>
        </w:numPr>
        <w:shd w:val="clear" w:color="auto" w:fill="FFFFFF"/>
        <w:spacing w:after="282"/>
        <w:textAlignment w:val="baseline"/>
        <w:rPr>
          <w:rFonts w:eastAsia="Times New Roman" w:cs="Times New Roman"/>
          <w:b/>
        </w:rPr>
      </w:pPr>
      <w:r>
        <w:rPr>
          <w:rFonts w:eastAsia="Times New Roman" w:cs="Times New Roman"/>
          <w:b/>
        </w:rPr>
        <w:t>Write a short summary of this article.</w:t>
      </w:r>
    </w:p>
    <w:p w:rsidR="00583645" w:rsidRPr="00583645" w:rsidRDefault="00583645" w:rsidP="00583645">
      <w:pPr>
        <w:pStyle w:val="ListParagraph"/>
        <w:rPr>
          <w:rFonts w:eastAsia="Times New Roman" w:cs="Times New Roman"/>
          <w:b/>
        </w:rPr>
      </w:pPr>
    </w:p>
    <w:p w:rsidR="00583645" w:rsidRPr="00583645" w:rsidRDefault="00583645" w:rsidP="00756F69">
      <w:pPr>
        <w:pStyle w:val="ListParagraph"/>
        <w:shd w:val="clear" w:color="auto" w:fill="FFFFFF"/>
        <w:spacing w:after="282"/>
        <w:textAlignment w:val="baseline"/>
        <w:rPr>
          <w:rFonts w:eastAsia="Times New Roman" w:cs="Times New Roman"/>
        </w:rPr>
      </w:pPr>
    </w:p>
    <w:p w:rsidR="00583645" w:rsidRPr="00AE1D8F" w:rsidRDefault="00583645" w:rsidP="00583645">
      <w:pPr>
        <w:pStyle w:val="ListParagraph"/>
        <w:shd w:val="clear" w:color="auto" w:fill="FFFFFF"/>
        <w:spacing w:after="282"/>
        <w:textAlignment w:val="baseline"/>
        <w:rPr>
          <w:rFonts w:eastAsia="Times New Roman" w:cs="Times New Roman"/>
        </w:rPr>
      </w:pPr>
    </w:p>
    <w:p w:rsidR="00AE1D8F" w:rsidRPr="00EB7E38" w:rsidRDefault="00AE1D8F" w:rsidP="00EB7E38">
      <w:pPr>
        <w:shd w:val="clear" w:color="auto" w:fill="FFFFFF"/>
        <w:spacing w:after="282"/>
        <w:textAlignment w:val="baseline"/>
        <w:rPr>
          <w:rFonts w:eastAsia="Times New Roman" w:cs="Times New Roman"/>
        </w:rPr>
      </w:pPr>
    </w:p>
    <w:p w:rsidR="00EB7E38" w:rsidRDefault="00EB7E38" w:rsidP="00EB7E38"/>
    <w:p w:rsidR="00EB7E38" w:rsidRDefault="00EB7E38" w:rsidP="00EB7E38"/>
    <w:p w:rsidR="00EB7E38" w:rsidRDefault="00EB7E38" w:rsidP="00EB7E38"/>
    <w:p w:rsidR="00EB7E38" w:rsidRDefault="00EB7E38" w:rsidP="00EB7E38"/>
    <w:sectPr w:rsidR="00EB7E38" w:rsidSect="00EB7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79E5"/>
    <w:multiLevelType w:val="hybridMultilevel"/>
    <w:tmpl w:val="0894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4311A"/>
    <w:multiLevelType w:val="hybridMultilevel"/>
    <w:tmpl w:val="F9E0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38"/>
    <w:rsid w:val="00407BD5"/>
    <w:rsid w:val="00583645"/>
    <w:rsid w:val="00756F69"/>
    <w:rsid w:val="00935C6F"/>
    <w:rsid w:val="00AE1D8F"/>
    <w:rsid w:val="00EB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AEB7"/>
  <w15:chartTrackingRefBased/>
  <w15:docId w15:val="{C0B840B9-C8A2-4741-95D7-862108ED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E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B7E38"/>
    <w:rPr>
      <w:color w:val="0000FF"/>
      <w:u w:val="single"/>
    </w:rPr>
  </w:style>
  <w:style w:type="character" w:customStyle="1" w:styleId="credit">
    <w:name w:val="credit"/>
    <w:basedOn w:val="DefaultParagraphFont"/>
    <w:rsid w:val="00EB7E38"/>
  </w:style>
  <w:style w:type="paragraph" w:styleId="ListParagraph">
    <w:name w:val="List Paragraph"/>
    <w:basedOn w:val="Normal"/>
    <w:uiPriority w:val="34"/>
    <w:qFormat/>
    <w:rsid w:val="00AE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17655">
      <w:bodyDiv w:val="1"/>
      <w:marLeft w:val="0"/>
      <w:marRight w:val="0"/>
      <w:marTop w:val="0"/>
      <w:marBottom w:val="0"/>
      <w:divBdr>
        <w:top w:val="none" w:sz="0" w:space="0" w:color="auto"/>
        <w:left w:val="none" w:sz="0" w:space="0" w:color="auto"/>
        <w:bottom w:val="none" w:sz="0" w:space="0" w:color="auto"/>
        <w:right w:val="none" w:sz="0" w:space="0" w:color="auto"/>
      </w:divBdr>
      <w:divsChild>
        <w:div w:id="1014378798">
          <w:marLeft w:val="2099"/>
          <w:marRight w:val="0"/>
          <w:marTop w:val="0"/>
          <w:marBottom w:val="0"/>
          <w:divBdr>
            <w:top w:val="none" w:sz="0" w:space="0" w:color="auto"/>
            <w:left w:val="none" w:sz="0" w:space="0" w:color="auto"/>
            <w:bottom w:val="none" w:sz="0" w:space="0" w:color="auto"/>
            <w:right w:val="none" w:sz="0" w:space="0" w:color="auto"/>
          </w:divBdr>
        </w:div>
        <w:div w:id="470828613">
          <w:marLeft w:val="0"/>
          <w:marRight w:val="0"/>
          <w:marTop w:val="0"/>
          <w:marBottom w:val="0"/>
          <w:divBdr>
            <w:top w:val="none" w:sz="0" w:space="0" w:color="auto"/>
            <w:left w:val="none" w:sz="0" w:space="0" w:color="auto"/>
            <w:bottom w:val="none" w:sz="0" w:space="0" w:color="auto"/>
            <w:right w:val="none" w:sz="0" w:space="0" w:color="auto"/>
          </w:divBdr>
          <w:divsChild>
            <w:div w:id="2008247428">
              <w:marLeft w:val="0"/>
              <w:marRight w:val="0"/>
              <w:marTop w:val="0"/>
              <w:marBottom w:val="0"/>
              <w:divBdr>
                <w:top w:val="none" w:sz="0" w:space="0" w:color="auto"/>
                <w:left w:val="none" w:sz="0" w:space="0" w:color="auto"/>
                <w:bottom w:val="none" w:sz="0" w:space="0" w:color="auto"/>
                <w:right w:val="none" w:sz="0" w:space="0" w:color="auto"/>
              </w:divBdr>
            </w:div>
          </w:divsChild>
        </w:div>
        <w:div w:id="1580872471">
          <w:marLeft w:val="2099"/>
          <w:marRight w:val="0"/>
          <w:marTop w:val="0"/>
          <w:marBottom w:val="0"/>
          <w:divBdr>
            <w:top w:val="none" w:sz="0" w:space="0" w:color="auto"/>
            <w:left w:val="none" w:sz="0" w:space="0" w:color="auto"/>
            <w:bottom w:val="none" w:sz="0" w:space="0" w:color="auto"/>
            <w:right w:val="none" w:sz="0" w:space="0" w:color="auto"/>
          </w:divBdr>
          <w:divsChild>
            <w:div w:id="786238344">
              <w:marLeft w:val="0"/>
              <w:marRight w:val="0"/>
              <w:marTop w:val="0"/>
              <w:marBottom w:val="300"/>
              <w:divBdr>
                <w:top w:val="none" w:sz="0" w:space="0" w:color="auto"/>
                <w:left w:val="none" w:sz="0" w:space="0" w:color="auto"/>
                <w:bottom w:val="none" w:sz="0" w:space="0" w:color="auto"/>
                <w:right w:val="none" w:sz="0" w:space="0" w:color="auto"/>
              </w:divBdr>
              <w:divsChild>
                <w:div w:id="17055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53116">
      <w:bodyDiv w:val="1"/>
      <w:marLeft w:val="0"/>
      <w:marRight w:val="0"/>
      <w:marTop w:val="0"/>
      <w:marBottom w:val="0"/>
      <w:divBdr>
        <w:top w:val="none" w:sz="0" w:space="0" w:color="auto"/>
        <w:left w:val="none" w:sz="0" w:space="0" w:color="auto"/>
        <w:bottom w:val="none" w:sz="0" w:space="0" w:color="auto"/>
        <w:right w:val="none" w:sz="0" w:space="0" w:color="auto"/>
      </w:divBdr>
      <w:divsChild>
        <w:div w:id="747962992">
          <w:marLeft w:val="0"/>
          <w:marRight w:val="0"/>
          <w:marTop w:val="0"/>
          <w:marBottom w:val="0"/>
          <w:divBdr>
            <w:top w:val="single" w:sz="12" w:space="11" w:color="F5F5F5"/>
            <w:left w:val="none" w:sz="0" w:space="0" w:color="auto"/>
            <w:bottom w:val="none" w:sz="0" w:space="11" w:color="auto"/>
            <w:right w:val="none" w:sz="0" w:space="0" w:color="auto"/>
          </w:divBdr>
        </w:div>
        <w:div w:id="152189589">
          <w:marLeft w:val="225"/>
          <w:marRight w:val="0"/>
          <w:marTop w:val="0"/>
          <w:marBottom w:val="600"/>
          <w:divBdr>
            <w:top w:val="none" w:sz="0" w:space="0" w:color="auto"/>
            <w:left w:val="none" w:sz="0" w:space="0" w:color="auto"/>
            <w:bottom w:val="none" w:sz="0" w:space="0" w:color="auto"/>
            <w:right w:val="none" w:sz="0" w:space="0" w:color="auto"/>
          </w:divBdr>
          <w:divsChild>
            <w:div w:id="213739296">
              <w:marLeft w:val="0"/>
              <w:marRight w:val="0"/>
              <w:marTop w:val="0"/>
              <w:marBottom w:val="0"/>
              <w:divBdr>
                <w:top w:val="none" w:sz="0" w:space="0" w:color="auto"/>
                <w:left w:val="none" w:sz="0" w:space="0" w:color="auto"/>
                <w:bottom w:val="none" w:sz="0" w:space="0" w:color="auto"/>
                <w:right w:val="none" w:sz="0" w:space="0" w:color="auto"/>
              </w:divBdr>
              <w:divsChild>
                <w:div w:id="117841118">
                  <w:marLeft w:val="0"/>
                  <w:marRight w:val="0"/>
                  <w:marTop w:val="0"/>
                  <w:marBottom w:val="0"/>
                  <w:divBdr>
                    <w:top w:val="none" w:sz="0" w:space="0" w:color="auto"/>
                    <w:left w:val="none" w:sz="0" w:space="0" w:color="auto"/>
                    <w:bottom w:val="none" w:sz="0" w:space="0" w:color="auto"/>
                    <w:right w:val="none" w:sz="0" w:space="0" w:color="auto"/>
                  </w:divBdr>
                </w:div>
              </w:divsChild>
            </w:div>
            <w:div w:id="1819028750">
              <w:marLeft w:val="0"/>
              <w:marRight w:val="0"/>
              <w:marTop w:val="0"/>
              <w:marBottom w:val="0"/>
              <w:divBdr>
                <w:top w:val="none" w:sz="0" w:space="0" w:color="auto"/>
                <w:left w:val="none" w:sz="0" w:space="0" w:color="auto"/>
                <w:bottom w:val="none" w:sz="0" w:space="0" w:color="auto"/>
                <w:right w:val="none" w:sz="0" w:space="0" w:color="auto"/>
              </w:divBdr>
              <w:divsChild>
                <w:div w:id="964240406">
                  <w:marLeft w:val="0"/>
                  <w:marRight w:val="0"/>
                  <w:marTop w:val="0"/>
                  <w:marBottom w:val="0"/>
                  <w:divBdr>
                    <w:top w:val="none" w:sz="0" w:space="0" w:color="auto"/>
                    <w:left w:val="none" w:sz="0" w:space="0" w:color="auto"/>
                    <w:bottom w:val="none" w:sz="0" w:space="0" w:color="auto"/>
                    <w:right w:val="none" w:sz="0" w:space="0" w:color="auto"/>
                  </w:divBdr>
                  <w:divsChild>
                    <w:div w:id="18145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bsmontoya/status/1365597406516162570?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JLDraycott/status/1365644089237114882?s=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pompei79/status/1365606246536077312" TargetMode="External"/><Relationship Id="rId11" Type="http://schemas.openxmlformats.org/officeDocument/2006/relationships/hyperlink" Target="https://www.npr.org/sections/thetwo-way/2018/05/29/615179234/new-excavation-at-pompeii-uncovers-victim-crushed-by-massive-rock" TargetMode="External"/><Relationship Id="rId5" Type="http://schemas.openxmlformats.org/officeDocument/2006/relationships/hyperlink" Target="http://pompeiisites.org/en/comunicati/the-four-wheeled-processional-chariot-the-last-discovery-of-pompeii/" TargetMode="External"/><Relationship Id="rId10" Type="http://schemas.openxmlformats.org/officeDocument/2006/relationships/hyperlink" Target="https://www.theguardian.com/world/2019/oct/11/pompeii-dig-unearths-fighting-fresco-gladiators-tavern" TargetMode="External"/><Relationship Id="rId4" Type="http://schemas.openxmlformats.org/officeDocument/2006/relationships/webSettings" Target="webSettings.xml"/><Relationship Id="rId9" Type="http://schemas.openxmlformats.org/officeDocument/2006/relationships/hyperlink" Target="https://www.npr.org/2020/12/27/950645473/whats-on-the-menu-in-ancient-pompeii-duck-goat-snail-researcher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2021-03-01T15:14:00Z</dcterms:created>
  <dcterms:modified xsi:type="dcterms:W3CDTF">2021-03-01T16:47:00Z</dcterms:modified>
</cp:coreProperties>
</file>